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CE406" w14:textId="2464D7AD" w:rsidR="00963990" w:rsidRPr="00963990" w:rsidRDefault="00963990" w:rsidP="00F623B5">
      <w:pPr>
        <w:pStyle w:val="TestRubric"/>
      </w:pPr>
      <w:bookmarkStart w:id="0" w:name="_GoBack"/>
      <w:bookmarkEnd w:id="0"/>
      <w:r w:rsidRPr="002E43DE">
        <w:rPr>
          <w:b/>
        </w:rPr>
        <w:t>1</w:t>
      </w:r>
      <w:r w:rsidR="002E43DE">
        <w:tab/>
      </w:r>
      <w:r w:rsidRPr="00963990">
        <w:t>Complete the sentences with the correct word. Write one word in each gap.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858B4" w:rsidRPr="004858B4" w14:paraId="565F3D99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990E2F2" w14:textId="3001C2C1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Ali used to live in Berlin, so we should reach </w:t>
            </w:r>
            <w:r w:rsid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to him for some recommendations.</w:t>
            </w:r>
          </w:p>
        </w:tc>
      </w:tr>
      <w:tr w:rsidR="004858B4" w:rsidRPr="004858B4" w14:paraId="6A3413E1" w14:textId="77777777" w:rsidTr="004858B4">
        <w:tc>
          <w:tcPr>
            <w:tcW w:w="9736" w:type="dxa"/>
          </w:tcPr>
          <w:p w14:paraId="1ECAEEB3" w14:textId="0276635E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is important to remember that we all make mistakes sometimes.</w:t>
            </w:r>
          </w:p>
        </w:tc>
      </w:tr>
      <w:tr w:rsidR="004858B4" w:rsidRPr="004858B4" w14:paraId="6921190B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AEB8A2F" w14:textId="0F23076C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3E134F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She believes that her performance in this job will make or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her career.</w:t>
            </w:r>
          </w:p>
        </w:tc>
      </w:tr>
      <w:tr w:rsidR="004858B4" w:rsidRPr="004858B4" w14:paraId="3C06B603" w14:textId="77777777" w:rsidTr="004858B4">
        <w:tc>
          <w:tcPr>
            <w:tcW w:w="9736" w:type="dxa"/>
          </w:tcPr>
          <w:p w14:paraId="35CAB175" w14:textId="034EB26B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Did you do your homework while watching TV? Your answers were all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the place!</w:t>
            </w:r>
          </w:p>
        </w:tc>
      </w:tr>
      <w:tr w:rsidR="004858B4" w:rsidRPr="004858B4" w14:paraId="47AB013D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8816921" w14:textId="7624866E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Do you think you’ll still </w:t>
            </w:r>
            <w:r w:rsidR="008B4158" w:rsidRPr="008B4158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living here in twenty years’ time?</w:t>
            </w:r>
          </w:p>
        </w:tc>
      </w:tr>
      <w:tr w:rsidR="004858B4" w:rsidRPr="004858B4" w14:paraId="7740BD61" w14:textId="77777777" w:rsidTr="004858B4">
        <w:tc>
          <w:tcPr>
            <w:tcW w:w="9736" w:type="dxa"/>
          </w:tcPr>
          <w:p w14:paraId="065B4A5E" w14:textId="698DF878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Danielle is quite difficult to talk to, isn’t she? What did you say to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the ice?</w:t>
            </w:r>
          </w:p>
        </w:tc>
      </w:tr>
      <w:tr w:rsidR="004858B4" w:rsidRPr="004858B4" w14:paraId="79E075A8" w14:textId="77777777" w:rsidTr="00485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9AE2C26" w14:textId="6FBC8D71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I think he’s the director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that film we both hated!</w:t>
            </w:r>
          </w:p>
        </w:tc>
      </w:tr>
      <w:tr w:rsidR="004858B4" w:rsidRPr="004858B4" w14:paraId="565B98D0" w14:textId="77777777" w:rsidTr="004858B4">
        <w:tc>
          <w:tcPr>
            <w:tcW w:w="9736" w:type="dxa"/>
          </w:tcPr>
          <w:p w14:paraId="330EB5A7" w14:textId="1A1EAC4B" w:rsidR="004858B4" w:rsidRPr="004858B4" w:rsidRDefault="004858B4" w:rsidP="006A464A">
            <w:pPr>
              <w:rPr>
                <w:rFonts w:cstheme="minorHAnsi"/>
                <w:szCs w:val="20"/>
              </w:rPr>
            </w:pPr>
            <w:r w:rsidRPr="004858B4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4858B4">
              <w:rPr>
                <w:rFonts w:asciiTheme="minorHAnsi" w:hAnsiTheme="minorHAnsi" w:cstheme="minorHAnsi"/>
                <w:szCs w:val="20"/>
              </w:rPr>
              <w:t xml:space="preserve"> Johan found out that his new colleague is a friend of his cousin. It’s a </w:t>
            </w:r>
            <w:r w:rsidR="00A37AD0" w:rsidRPr="00A37AD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4858B4">
              <w:rPr>
                <w:rFonts w:asciiTheme="minorHAnsi" w:hAnsiTheme="minorHAnsi" w:cstheme="minorHAnsi"/>
                <w:szCs w:val="20"/>
              </w:rPr>
              <w:t>world!</w:t>
            </w:r>
          </w:p>
        </w:tc>
      </w:tr>
    </w:tbl>
    <w:p w14:paraId="2340AAAA" w14:textId="24477FA0" w:rsidR="00963990" w:rsidRPr="00963990" w:rsidRDefault="00963990" w:rsidP="00F623B5">
      <w:pPr>
        <w:pStyle w:val="TestRubric"/>
      </w:pPr>
      <w:r w:rsidRPr="002E43DE">
        <w:rPr>
          <w:b/>
        </w:rPr>
        <w:t>2</w:t>
      </w:r>
      <w:r w:rsidR="002E43DE">
        <w:tab/>
      </w:r>
      <w:r w:rsidRPr="00963990">
        <w:t>Complete the sentences with the correct form of the word(s) in brackets.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37AD0" w:rsidRPr="00A37AD0" w14:paraId="071B4548" w14:textId="77777777" w:rsidTr="00A3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DDECAEA" w14:textId="0057553A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When you give a presentation, do you worry about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(ask) difficult questions?</w:t>
            </w:r>
          </w:p>
        </w:tc>
      </w:tr>
      <w:tr w:rsidR="00A37AD0" w:rsidRPr="00A37AD0" w14:paraId="231F514C" w14:textId="77777777" w:rsidTr="00A37AD0">
        <w:tc>
          <w:tcPr>
            <w:tcW w:w="9736" w:type="dxa"/>
          </w:tcPr>
          <w:p w14:paraId="3C3D9F91" w14:textId="04486177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I think you need to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(emphasis) your customer service experience on your CV.</w:t>
            </w:r>
          </w:p>
        </w:tc>
      </w:tr>
      <w:tr w:rsidR="00A37AD0" w:rsidRPr="00A37AD0" w14:paraId="2BB46297" w14:textId="77777777" w:rsidTr="00A3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37E9F5D" w14:textId="1910FB13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My brother is totally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(obsess) with his new phone!</w:t>
            </w:r>
          </w:p>
        </w:tc>
      </w:tr>
      <w:tr w:rsidR="00A37AD0" w:rsidRPr="00A37AD0" w14:paraId="557B09D6" w14:textId="77777777" w:rsidTr="00A37AD0">
        <w:tc>
          <w:tcPr>
            <w:tcW w:w="9736" w:type="dxa"/>
          </w:tcPr>
          <w:p w14:paraId="42371059" w14:textId="1B8E4185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There’s an active community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(associate) in my grandmother’s neighbourhood.</w:t>
            </w:r>
          </w:p>
        </w:tc>
      </w:tr>
      <w:tr w:rsidR="00A37AD0" w:rsidRPr="00A37AD0" w14:paraId="50D78751" w14:textId="77777777" w:rsidTr="00A3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C3538F9" w14:textId="3E048146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You can send messages from the app or from your internet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(browse).</w:t>
            </w:r>
          </w:p>
        </w:tc>
      </w:tr>
      <w:tr w:rsidR="00A37AD0" w:rsidRPr="00A37AD0" w14:paraId="79636CF5" w14:textId="77777777" w:rsidTr="00A37AD0">
        <w:tc>
          <w:tcPr>
            <w:tcW w:w="9736" w:type="dxa"/>
          </w:tcPr>
          <w:p w14:paraId="776F06C3" w14:textId="42FFBF99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Painting this room in a lighter colour should really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(bright) it up.</w:t>
            </w:r>
          </w:p>
        </w:tc>
      </w:tr>
      <w:tr w:rsidR="00A37AD0" w:rsidRPr="00A37AD0" w14:paraId="27E900B1" w14:textId="77777777" w:rsidTr="00A3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657F899" w14:textId="48FB00DF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How long will you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(work) on the website by the time it launches?</w:t>
            </w:r>
          </w:p>
        </w:tc>
      </w:tr>
      <w:tr w:rsidR="00A37AD0" w:rsidRPr="00A37AD0" w14:paraId="28553BFF" w14:textId="77777777" w:rsidTr="00A37AD0">
        <w:tc>
          <w:tcPr>
            <w:tcW w:w="9736" w:type="dxa"/>
          </w:tcPr>
          <w:p w14:paraId="30CC4A90" w14:textId="090AB638" w:rsidR="00A37AD0" w:rsidRPr="00A37AD0" w:rsidRDefault="00A37AD0" w:rsidP="000B140B">
            <w:pPr>
              <w:rPr>
                <w:rFonts w:cstheme="minorHAnsi"/>
                <w:szCs w:val="20"/>
              </w:rPr>
            </w:pPr>
            <w:r w:rsidRPr="00A37AD0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A37AD0">
              <w:rPr>
                <w:rFonts w:asciiTheme="minorHAnsi" w:hAnsiTheme="minorHAnsi" w:cstheme="minorHAnsi"/>
                <w:szCs w:val="20"/>
              </w:rPr>
              <w:t xml:space="preserve"> The restaurant got </w:t>
            </w:r>
            <w:r w:rsidR="00CD5FA0" w:rsidRPr="00CD5FA0">
              <w:rPr>
                <w:rFonts w:asciiTheme="minorHAnsi" w:hAnsiTheme="minorHAnsi" w:cstheme="minorHAnsi"/>
                <w:szCs w:val="20"/>
              </w:rPr>
              <w:t xml:space="preserve">________________ </w:t>
            </w:r>
            <w:r w:rsidRPr="00A37AD0">
              <w:rPr>
                <w:rFonts w:asciiTheme="minorHAnsi" w:hAnsiTheme="minorHAnsi" w:cstheme="minorHAnsi"/>
                <w:szCs w:val="20"/>
              </w:rPr>
              <w:t>(take) over and the food is much better now.</w:t>
            </w:r>
          </w:p>
        </w:tc>
      </w:tr>
    </w:tbl>
    <w:p w14:paraId="41AD2CBD" w14:textId="77777777" w:rsidR="004858B4" w:rsidRDefault="004858B4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26BF5916" w14:textId="3F2320C6" w:rsidR="00963990" w:rsidRPr="00F623B5" w:rsidRDefault="00963990" w:rsidP="00F623B5">
      <w:pPr>
        <w:pStyle w:val="TestRubric"/>
      </w:pPr>
      <w:r w:rsidRPr="002E43DE">
        <w:rPr>
          <w:b/>
        </w:rPr>
        <w:lastRenderedPageBreak/>
        <w:t>3</w:t>
      </w:r>
      <w:r w:rsidR="002E43DE">
        <w:tab/>
      </w:r>
      <w:r w:rsidRPr="00F623B5">
        <w:t>Choose the correct option to complete the sentences.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905BF" w:rsidRPr="001905BF" w14:paraId="0338EC0C" w14:textId="77777777" w:rsidTr="00190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7B1989F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 xml:space="preserve">1 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Your details will be stored on a secure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software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broadband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database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for twelve months.</w:t>
            </w:r>
          </w:p>
        </w:tc>
      </w:tr>
      <w:tr w:rsidR="001905BF" w:rsidRPr="001905BF" w14:paraId="3A911763" w14:textId="77777777" w:rsidTr="001905BF">
        <w:tc>
          <w:tcPr>
            <w:tcW w:w="9736" w:type="dxa"/>
          </w:tcPr>
          <w:p w14:paraId="39C44B7F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She was a bit anxious because she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was planning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planned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will be planning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to quit her job the next day.</w:t>
            </w:r>
          </w:p>
        </w:tc>
      </w:tr>
      <w:tr w:rsidR="001905BF" w:rsidRPr="001905BF" w14:paraId="53E38974" w14:textId="77777777" w:rsidTr="00190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B3B100C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 asked Kathryn if she wanted a lift home, but she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didn’t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not wanted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didn’t want</w:t>
            </w:r>
            <w:r w:rsidRPr="001905BF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  <w:tr w:rsidR="001905BF" w:rsidRPr="001905BF" w14:paraId="056D4FD2" w14:textId="77777777" w:rsidTr="001905BF">
        <w:tc>
          <w:tcPr>
            <w:tcW w:w="9736" w:type="dxa"/>
          </w:tcPr>
          <w:p w14:paraId="5B1D12F6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We thought the article oversimplified things. These issues are rarely black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or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but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850FD7">
              <w:rPr>
                <w:rFonts w:asciiTheme="minorHAnsi" w:hAnsiTheme="minorHAnsi" w:cstheme="minorHAnsi"/>
                <w:i/>
                <w:szCs w:val="20"/>
              </w:rPr>
              <w:t>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white.</w:t>
            </w:r>
          </w:p>
        </w:tc>
      </w:tr>
      <w:tr w:rsidR="001905BF" w:rsidRPr="001905BF" w14:paraId="70EE892A" w14:textId="77777777" w:rsidTr="00190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D9BE6B5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Please could you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plug out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unplug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log out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my charger from the socket by your chair?</w:t>
            </w:r>
          </w:p>
        </w:tc>
      </w:tr>
      <w:tr w:rsidR="001905BF" w:rsidRPr="001905BF" w14:paraId="4966EAFF" w14:textId="77777777" w:rsidTr="001905BF">
        <w:tc>
          <w:tcPr>
            <w:tcW w:w="9736" w:type="dxa"/>
          </w:tcPr>
          <w:p w14:paraId="0A11012E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You must look after Scott’s bike,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or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so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he won’t let you borrow it again.</w:t>
            </w:r>
          </w:p>
        </w:tc>
      </w:tr>
      <w:tr w:rsidR="001905BF" w:rsidRPr="001905BF" w14:paraId="44173E6E" w14:textId="77777777" w:rsidTr="00190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C5215B3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The quality of these talks has really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exaggerated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anticipated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deteriorated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in recent years.</w:t>
            </w:r>
          </w:p>
        </w:tc>
      </w:tr>
      <w:tr w:rsidR="001905BF" w:rsidRPr="001905BF" w14:paraId="329660B4" w14:textId="77777777" w:rsidTr="001905BF">
        <w:tc>
          <w:tcPr>
            <w:tcW w:w="9736" w:type="dxa"/>
          </w:tcPr>
          <w:p w14:paraId="4AC2E9F6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My daughter used to think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this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the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world of her primary school teacher.</w:t>
            </w:r>
          </w:p>
        </w:tc>
      </w:tr>
      <w:tr w:rsidR="001905BF" w:rsidRPr="001905BF" w14:paraId="3D01E4ED" w14:textId="77777777" w:rsidTr="00190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E08A72A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9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I’d like to buy a small present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send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sending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to send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to my friend, Rebecca.</w:t>
            </w:r>
          </w:p>
        </w:tc>
      </w:tr>
      <w:tr w:rsidR="001905BF" w:rsidRPr="001905BF" w14:paraId="1301631C" w14:textId="77777777" w:rsidTr="001905BF">
        <w:tc>
          <w:tcPr>
            <w:tcW w:w="9736" w:type="dxa"/>
          </w:tcPr>
          <w:p w14:paraId="0CB83CCE" w14:textId="77777777" w:rsidR="001905BF" w:rsidRPr="001905BF" w:rsidRDefault="001905BF" w:rsidP="006C4117">
            <w:pPr>
              <w:rPr>
                <w:rFonts w:cstheme="minorHAnsi"/>
                <w:szCs w:val="20"/>
              </w:rPr>
            </w:pPr>
            <w:r w:rsidRPr="001905BF">
              <w:rPr>
                <w:rFonts w:asciiTheme="minorHAnsi" w:hAnsiTheme="minorHAnsi" w:cstheme="minorHAnsi"/>
                <w:b/>
                <w:szCs w:val="20"/>
              </w:rPr>
              <w:t>10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Published last year, this book, which has won two awards,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is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were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F74CAC">
              <w:rPr>
                <w:rFonts w:asciiTheme="minorHAnsi" w:hAnsiTheme="minorHAnsi" w:cstheme="minorHAnsi"/>
                <w:i/>
                <w:szCs w:val="20"/>
              </w:rPr>
              <w:t>are</w:t>
            </w:r>
            <w:r w:rsidRPr="001905BF">
              <w:rPr>
                <w:rFonts w:asciiTheme="minorHAnsi" w:hAnsiTheme="minorHAnsi" w:cstheme="minorHAnsi"/>
                <w:szCs w:val="20"/>
              </w:rPr>
              <w:t xml:space="preserve"> the bestselling guide to Athens.</w:t>
            </w:r>
          </w:p>
        </w:tc>
      </w:tr>
    </w:tbl>
    <w:p w14:paraId="50D7F261" w14:textId="35EF1767" w:rsidR="00963990" w:rsidRPr="00F623B5" w:rsidRDefault="00963990" w:rsidP="00F623B5">
      <w:pPr>
        <w:pStyle w:val="TestRubric"/>
      </w:pPr>
      <w:r w:rsidRPr="002E43DE">
        <w:rPr>
          <w:b/>
        </w:rPr>
        <w:t>4</w:t>
      </w:r>
      <w:r w:rsidR="002E43DE">
        <w:tab/>
      </w:r>
      <w:r w:rsidRPr="00F623B5">
        <w:t>Rewrite the sentences as reported statements.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325CB" w:rsidRPr="004325CB" w14:paraId="52D7E2AF" w14:textId="77777777" w:rsidTr="0043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B1AE5E7" w14:textId="77777777" w:rsidR="004325CB" w:rsidRDefault="004325CB" w:rsidP="00E607C2">
            <w:pPr>
              <w:rPr>
                <w:rFonts w:asciiTheme="minorHAnsi" w:hAnsiTheme="minorHAnsi" w:cstheme="minorHAnsi"/>
                <w:szCs w:val="20"/>
              </w:rPr>
            </w:pPr>
            <w:r w:rsidRPr="008302E1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4325CB">
              <w:rPr>
                <w:rFonts w:asciiTheme="minorHAnsi" w:hAnsiTheme="minorHAnsi" w:cstheme="minorHAnsi"/>
                <w:szCs w:val="20"/>
              </w:rPr>
              <w:t xml:space="preserve"> How many tickets did you reserve?</w:t>
            </w:r>
          </w:p>
          <w:p w14:paraId="40067589" w14:textId="6BEA868A" w:rsidR="004325CB" w:rsidRPr="004325CB" w:rsidRDefault="004325CB" w:rsidP="00E607C2">
            <w:pPr>
              <w:rPr>
                <w:rFonts w:cstheme="minorHAnsi"/>
                <w:szCs w:val="20"/>
              </w:rPr>
            </w:pPr>
            <w:r w:rsidRPr="004325CB">
              <w:rPr>
                <w:rFonts w:cstheme="minorHAnsi"/>
                <w:szCs w:val="20"/>
              </w:rPr>
              <w:t>They asked me</w:t>
            </w:r>
            <w:r w:rsidR="00E47EDB">
              <w:rPr>
                <w:rFonts w:cstheme="minorHAnsi"/>
                <w:szCs w:val="20"/>
              </w:rPr>
              <w:t xml:space="preserve"> __________________________________________________</w:t>
            </w:r>
          </w:p>
        </w:tc>
      </w:tr>
      <w:tr w:rsidR="004325CB" w:rsidRPr="004325CB" w14:paraId="504D0F40" w14:textId="77777777" w:rsidTr="004325CB">
        <w:tc>
          <w:tcPr>
            <w:tcW w:w="9736" w:type="dxa"/>
          </w:tcPr>
          <w:p w14:paraId="158E1B47" w14:textId="77777777" w:rsidR="004325CB" w:rsidRDefault="004325CB" w:rsidP="00E607C2">
            <w:pPr>
              <w:rPr>
                <w:rFonts w:cstheme="minorHAnsi"/>
                <w:szCs w:val="20"/>
              </w:rPr>
            </w:pPr>
            <w:r w:rsidRPr="008302E1">
              <w:rPr>
                <w:rFonts w:cstheme="minorHAnsi"/>
                <w:b/>
                <w:szCs w:val="20"/>
              </w:rPr>
              <w:t>2</w:t>
            </w:r>
            <w:r w:rsidRPr="004325CB">
              <w:rPr>
                <w:rFonts w:cstheme="minorHAnsi"/>
                <w:szCs w:val="20"/>
              </w:rPr>
              <w:t xml:space="preserve"> I might go for a run after work.</w:t>
            </w:r>
          </w:p>
          <w:p w14:paraId="3F202C37" w14:textId="027C7FF3" w:rsidR="004325CB" w:rsidRPr="004325CB" w:rsidRDefault="004325CB" w:rsidP="00E607C2">
            <w:pPr>
              <w:rPr>
                <w:rFonts w:cstheme="minorHAnsi"/>
                <w:szCs w:val="20"/>
              </w:rPr>
            </w:pPr>
            <w:r w:rsidRPr="004325CB">
              <w:rPr>
                <w:rFonts w:cstheme="minorHAnsi"/>
                <w:szCs w:val="20"/>
              </w:rPr>
              <w:t>Heather said she</w:t>
            </w:r>
            <w:r w:rsidR="00D1185C">
              <w:rPr>
                <w:rFonts w:cstheme="minorHAnsi"/>
                <w:szCs w:val="20"/>
              </w:rPr>
              <w:t xml:space="preserve"> </w:t>
            </w:r>
            <w:r w:rsidR="00D1185C" w:rsidRPr="00D1185C">
              <w:rPr>
                <w:rFonts w:cstheme="minorHAnsi"/>
                <w:szCs w:val="20"/>
              </w:rPr>
              <w:t>__________________________________________________</w:t>
            </w:r>
          </w:p>
        </w:tc>
      </w:tr>
      <w:tr w:rsidR="004325CB" w:rsidRPr="004325CB" w14:paraId="739CCE54" w14:textId="77777777" w:rsidTr="0043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EDAC745" w14:textId="77777777" w:rsidR="004325CB" w:rsidRDefault="004325CB" w:rsidP="00E607C2">
            <w:pPr>
              <w:rPr>
                <w:rFonts w:asciiTheme="minorHAnsi" w:hAnsiTheme="minorHAnsi" w:cstheme="minorHAnsi"/>
                <w:szCs w:val="20"/>
              </w:rPr>
            </w:pPr>
            <w:r w:rsidRPr="008302E1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4325CB">
              <w:rPr>
                <w:rFonts w:asciiTheme="minorHAnsi" w:hAnsiTheme="minorHAnsi" w:cstheme="minorHAnsi"/>
                <w:szCs w:val="20"/>
              </w:rPr>
              <w:t xml:space="preserve"> Please take some food home with you.</w:t>
            </w:r>
          </w:p>
          <w:p w14:paraId="59A39520" w14:textId="78AF5AF1" w:rsidR="004325CB" w:rsidRPr="004325CB" w:rsidRDefault="004325CB" w:rsidP="00E607C2">
            <w:pPr>
              <w:rPr>
                <w:rFonts w:cstheme="minorHAnsi"/>
                <w:szCs w:val="20"/>
              </w:rPr>
            </w:pPr>
            <w:r w:rsidRPr="004325CB">
              <w:rPr>
                <w:rFonts w:cstheme="minorHAnsi"/>
                <w:szCs w:val="20"/>
              </w:rPr>
              <w:t>Our friends begged us</w:t>
            </w:r>
            <w:r w:rsidR="00D1185C">
              <w:rPr>
                <w:rFonts w:cstheme="minorHAnsi"/>
                <w:szCs w:val="20"/>
              </w:rPr>
              <w:t xml:space="preserve"> </w:t>
            </w:r>
            <w:r w:rsidR="00D1185C" w:rsidRPr="00D1185C">
              <w:rPr>
                <w:rFonts w:cstheme="minorHAnsi"/>
                <w:szCs w:val="20"/>
              </w:rPr>
              <w:t>__________________________________________________</w:t>
            </w:r>
          </w:p>
        </w:tc>
      </w:tr>
      <w:tr w:rsidR="004325CB" w:rsidRPr="004325CB" w14:paraId="25E69563" w14:textId="77777777" w:rsidTr="004325CB">
        <w:tc>
          <w:tcPr>
            <w:tcW w:w="9736" w:type="dxa"/>
          </w:tcPr>
          <w:p w14:paraId="5D10468E" w14:textId="77777777" w:rsidR="00E47EDB" w:rsidRDefault="00E47EDB" w:rsidP="00E607C2">
            <w:pPr>
              <w:rPr>
                <w:rFonts w:asciiTheme="minorHAnsi" w:hAnsiTheme="minorHAnsi" w:cstheme="minorHAnsi"/>
                <w:szCs w:val="20"/>
              </w:rPr>
            </w:pPr>
            <w:r w:rsidRPr="008302E1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E47EDB">
              <w:rPr>
                <w:rFonts w:asciiTheme="minorHAnsi" w:hAnsiTheme="minorHAnsi" w:cstheme="minorHAnsi"/>
                <w:szCs w:val="20"/>
              </w:rPr>
              <w:t xml:space="preserve"> Have a copy of your passport with you.</w:t>
            </w:r>
          </w:p>
          <w:p w14:paraId="5864964B" w14:textId="0C91E8F8" w:rsidR="004325CB" w:rsidRPr="004325CB" w:rsidRDefault="004325CB" w:rsidP="00E607C2">
            <w:pPr>
              <w:rPr>
                <w:rFonts w:cstheme="minorHAnsi"/>
                <w:szCs w:val="20"/>
              </w:rPr>
            </w:pPr>
            <w:r w:rsidRPr="004325CB">
              <w:rPr>
                <w:rFonts w:asciiTheme="minorHAnsi" w:hAnsiTheme="minorHAnsi" w:cstheme="minorHAnsi"/>
                <w:szCs w:val="20"/>
              </w:rPr>
              <w:t>She advised that he</w:t>
            </w:r>
            <w:r w:rsidR="00D1185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D1185C" w:rsidRPr="00D1185C">
              <w:rPr>
                <w:rFonts w:asciiTheme="minorHAnsi" w:hAnsiTheme="minorHAnsi" w:cstheme="minorHAnsi"/>
                <w:szCs w:val="20"/>
              </w:rPr>
              <w:t>__________________________________________________</w:t>
            </w:r>
          </w:p>
        </w:tc>
      </w:tr>
    </w:tbl>
    <w:p w14:paraId="36052404" w14:textId="77777777" w:rsidR="00D1185C" w:rsidRDefault="00D1185C">
      <w:pPr>
        <w:rPr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D1185C" w:rsidRPr="00777990" w14:paraId="4CDA6185" w14:textId="77777777" w:rsidTr="00B37D61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3A5C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4D434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DC79A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F2A66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D1185C" w:rsidRPr="00777990" w14:paraId="644FC638" w14:textId="77777777" w:rsidTr="00B37D61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70DC1CAE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53898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459902F3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A12F50D" w14:textId="11836E24" w:rsidR="00D1185C" w:rsidRPr="00777990" w:rsidRDefault="008302E1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3</w:t>
            </w:r>
            <w:r w:rsidR="00D1185C">
              <w:rPr>
                <w:rFonts w:ascii="Arial" w:hAnsi="Arial" w:cs="Arial"/>
                <w:b/>
                <w:color w:val="FFFFFF"/>
              </w:rPr>
              <w:t>0</w:t>
            </w:r>
          </w:p>
        </w:tc>
      </w:tr>
      <w:tr w:rsidR="00D1185C" w:rsidRPr="00777990" w14:paraId="66F3263A" w14:textId="77777777" w:rsidTr="00B37D61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742BA8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B9A6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E0B8B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9D9F40" w14:textId="77777777" w:rsidR="00D1185C" w:rsidRPr="00777990" w:rsidRDefault="00D1185C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60B9F50B" w14:textId="77777777" w:rsidR="00D1185C" w:rsidRDefault="00D1185C">
      <w:pPr>
        <w:rPr>
          <w:b/>
        </w:rPr>
      </w:pPr>
    </w:p>
    <w:p w14:paraId="52391D61" w14:textId="105324DD" w:rsidR="004858B4" w:rsidRDefault="004858B4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356E759E" w14:textId="6470A4D8" w:rsidR="00963990" w:rsidRPr="00F623B5" w:rsidRDefault="00963990" w:rsidP="00F623B5">
      <w:pPr>
        <w:pStyle w:val="TestRubric"/>
      </w:pPr>
      <w:r w:rsidRPr="002E43DE">
        <w:rPr>
          <w:b/>
        </w:rPr>
        <w:lastRenderedPageBreak/>
        <w:t>5</w:t>
      </w:r>
      <w:r w:rsidR="002E43DE">
        <w:tab/>
      </w:r>
      <w:r w:rsidRPr="00F623B5">
        <w:t>There are twenty words in the box. Complete the text with fifteen of the words. There are five words that</w:t>
      </w:r>
      <w:r w:rsidR="004858B4">
        <w:t xml:space="preserve"> </w:t>
      </w:r>
      <w:r w:rsidRPr="00F623B5">
        <w:t>you do not need to use.</w:t>
      </w:r>
    </w:p>
    <w:tbl>
      <w:tblPr>
        <w:tblStyle w:val="PersonalBestwordpool"/>
        <w:tblW w:w="0" w:type="auto"/>
        <w:tblLook w:val="04A0" w:firstRow="1" w:lastRow="0" w:firstColumn="1" w:lastColumn="0" w:noHBand="0" w:noVBand="1"/>
      </w:tblPr>
      <w:tblGrid>
        <w:gridCol w:w="7508"/>
      </w:tblGrid>
      <w:tr w:rsidR="00406AA1" w:rsidRPr="00406AA1" w14:paraId="53E40952" w14:textId="77777777" w:rsidTr="0040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508" w:type="dxa"/>
          </w:tcPr>
          <w:p w14:paraId="540B630F" w14:textId="77777777" w:rsidR="00406AA1" w:rsidRPr="00406AA1" w:rsidRDefault="00406AA1" w:rsidP="00724E7A">
            <w:pPr>
              <w:rPr>
                <w:rFonts w:cstheme="minorHAnsi"/>
                <w:sz w:val="20"/>
                <w:szCs w:val="20"/>
              </w:rPr>
            </w:pPr>
            <w:r w:rsidRPr="00406AA1">
              <w:rPr>
                <w:rFonts w:cstheme="minorHAnsi"/>
                <w:sz w:val="20"/>
                <w:szCs w:val="20"/>
              </w:rPr>
              <w:t>addition     and     appeal     bear     by     desire     however     it     mediocre     not     one     order     outstanding     place     so     specify     them     therefore     whether     worth</w:t>
            </w:r>
          </w:p>
        </w:tc>
      </w:tr>
    </w:tbl>
    <w:p w14:paraId="2C497C66" w14:textId="0D4626FA" w:rsidR="00963990" w:rsidRPr="00963990" w:rsidRDefault="00963990" w:rsidP="002619F0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 Edible Cinema </w:t>
      </w:r>
      <w:proofErr w:type="gramStart"/>
      <w:r w:rsidRPr="00963990">
        <w:t>experience</w:t>
      </w:r>
      <w:proofErr w:type="gramEnd"/>
    </w:p>
    <w:p w14:paraId="7DE4BE95" w14:textId="77777777" w:rsidR="00EA6BF6" w:rsidRDefault="00963990" w:rsidP="002619F0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Personally, I can’t </w:t>
      </w:r>
      <w:r w:rsidRPr="00435372">
        <w:rPr>
          <w:b/>
          <w:vertAlign w:val="superscript"/>
        </w:rPr>
        <w:t>1</w:t>
      </w:r>
      <w:r w:rsidR="00370F01">
        <w:t xml:space="preserve">________________ </w:t>
      </w:r>
      <w:r w:rsidRPr="00963990">
        <w:t>hearing other people eat while I’m watching something in the</w:t>
      </w:r>
      <w:r w:rsidR="00406AA1">
        <w:t xml:space="preserve"> </w:t>
      </w:r>
      <w:r w:rsidRPr="00963990">
        <w:t xml:space="preserve">cinema. </w:t>
      </w:r>
      <w:r w:rsidRPr="00435372">
        <w:rPr>
          <w:b/>
          <w:vertAlign w:val="superscript"/>
        </w:rPr>
        <w:t>2</w:t>
      </w:r>
      <w:r w:rsidR="00370F01" w:rsidRPr="00370F01">
        <w:t>________________</w:t>
      </w:r>
      <w:r w:rsidRPr="00963990">
        <w:t>, the idea of Edible Cinema, which aims to enhance the experience of seeing</w:t>
      </w:r>
      <w:r w:rsidR="00406AA1">
        <w:t xml:space="preserve"> </w:t>
      </w:r>
      <w:r w:rsidRPr="00963990">
        <w:t xml:space="preserve">a film by getting you to eat special snacks at certain points while you watch </w:t>
      </w:r>
      <w:r w:rsidRPr="00435372">
        <w:rPr>
          <w:b/>
          <w:vertAlign w:val="superscript"/>
        </w:rPr>
        <w:t>3</w:t>
      </w:r>
      <w:r w:rsidR="00435372" w:rsidRPr="00435372">
        <w:t>________________</w:t>
      </w:r>
      <w:r w:rsidRPr="00963990">
        <w:t>,</w:t>
      </w:r>
      <w:r w:rsidR="00406AA1">
        <w:t xml:space="preserve"> </w:t>
      </w:r>
      <w:r w:rsidRPr="00963990">
        <w:t xml:space="preserve">didn’t really </w:t>
      </w:r>
      <w:r w:rsidRPr="00435372">
        <w:rPr>
          <w:b/>
          <w:vertAlign w:val="superscript"/>
        </w:rPr>
        <w:t>4</w:t>
      </w:r>
      <w:r w:rsidR="00370F01" w:rsidRPr="00370F01">
        <w:t xml:space="preserve">________________ </w:t>
      </w:r>
      <w:r w:rsidRPr="00963990">
        <w:t xml:space="preserve">to me. For example, if a scene in the film takes </w:t>
      </w:r>
      <w:r w:rsidRPr="00B922C5">
        <w:rPr>
          <w:b/>
          <w:vertAlign w:val="superscript"/>
        </w:rPr>
        <w:t>5</w:t>
      </w:r>
      <w:r w:rsidR="00406AA1">
        <w:t xml:space="preserve"> </w:t>
      </w:r>
      <w:r w:rsidR="00435372" w:rsidRPr="00435372">
        <w:t xml:space="preserve">________________ </w:t>
      </w:r>
      <w:r w:rsidRPr="00963990">
        <w:t>by the sea, you might eat something which tastes salty. My boyfriend and I asked ourselves</w:t>
      </w:r>
      <w:r w:rsidR="00406AA1">
        <w:t xml:space="preserve"> </w:t>
      </w:r>
      <w:r w:rsidRPr="00B922C5">
        <w:rPr>
          <w:b/>
          <w:vertAlign w:val="superscript"/>
        </w:rPr>
        <w:t>6</w:t>
      </w:r>
      <w:r w:rsidR="00435372" w:rsidRPr="00435372">
        <w:t xml:space="preserve">________________ </w:t>
      </w:r>
      <w:r w:rsidRPr="00963990">
        <w:t xml:space="preserve">this would increase our enjoyment of a film. We didn’t think </w:t>
      </w:r>
      <w:r w:rsidRPr="00B922C5">
        <w:rPr>
          <w:b/>
          <w:vertAlign w:val="superscript"/>
        </w:rPr>
        <w:t>7</w:t>
      </w:r>
      <w:r w:rsidR="00435372" w:rsidRPr="00435372">
        <w:t>________________</w:t>
      </w:r>
      <w:r w:rsidRPr="00963990">
        <w:t>, but</w:t>
      </w:r>
      <w:r w:rsidR="00406AA1">
        <w:t xml:space="preserve"> </w:t>
      </w:r>
      <w:r w:rsidRPr="00963990">
        <w:t xml:space="preserve">we decided to go to an Edible Cinema screening in </w:t>
      </w:r>
      <w:r w:rsidRPr="00B922C5">
        <w:rPr>
          <w:b/>
          <w:vertAlign w:val="superscript"/>
        </w:rPr>
        <w:t>8</w:t>
      </w:r>
      <w:r w:rsidR="00435372" w:rsidRPr="00435372">
        <w:t xml:space="preserve">________________ </w:t>
      </w:r>
      <w:r w:rsidRPr="00963990">
        <w:t>to find out. We agreed to see the</w:t>
      </w:r>
      <w:r w:rsidR="00406AA1">
        <w:t xml:space="preserve"> </w:t>
      </w:r>
      <w:r w:rsidRPr="00963990">
        <w:t xml:space="preserve">classic Japanese animation </w:t>
      </w:r>
      <w:r w:rsidRPr="005B2ED5">
        <w:rPr>
          <w:i/>
        </w:rPr>
        <w:t>Spirited Away</w:t>
      </w:r>
      <w:r w:rsidRPr="00963990">
        <w:t xml:space="preserve"> as it’s </w:t>
      </w:r>
      <w:r w:rsidRPr="00B922C5">
        <w:rPr>
          <w:b/>
          <w:vertAlign w:val="superscript"/>
        </w:rPr>
        <w:t>9</w:t>
      </w:r>
      <w:r w:rsidR="00435372" w:rsidRPr="00435372">
        <w:t xml:space="preserve">________________ </w:t>
      </w:r>
      <w:r w:rsidRPr="00963990">
        <w:t>of my favourites.</w:t>
      </w:r>
      <w:r w:rsidR="00406AA1">
        <w:t xml:space="preserve"> </w:t>
      </w:r>
    </w:p>
    <w:p w14:paraId="35E866F6" w14:textId="398D5438" w:rsidR="00963990" w:rsidRPr="00963990" w:rsidRDefault="00963990" w:rsidP="002619F0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On your seat in the cinema, you find a tray containing a series of numbered boxes. During the film, you</w:t>
      </w:r>
      <w:r w:rsidR="00406AA1">
        <w:t xml:space="preserve"> </w:t>
      </w:r>
      <w:proofErr w:type="gramStart"/>
      <w:r w:rsidRPr="00963990">
        <w:t>have to</w:t>
      </w:r>
      <w:proofErr w:type="gramEnd"/>
      <w:r w:rsidRPr="00963990">
        <w:t xml:space="preserve"> keep your eye on a box next to the main screen – a number appears on it to </w:t>
      </w:r>
      <w:r w:rsidRPr="00B922C5">
        <w:rPr>
          <w:b/>
          <w:vertAlign w:val="superscript"/>
        </w:rPr>
        <w:t>10</w:t>
      </w:r>
      <w:r w:rsidR="00435372" w:rsidRPr="00435372">
        <w:t xml:space="preserve">________________ </w:t>
      </w:r>
      <w:r w:rsidRPr="00963990">
        <w:t xml:space="preserve">which box you should open and when. At first, I found this really distracting, but bit </w:t>
      </w:r>
      <w:r w:rsidRPr="00B922C5">
        <w:rPr>
          <w:b/>
          <w:vertAlign w:val="superscript"/>
        </w:rPr>
        <w:t>11</w:t>
      </w:r>
      <w:r w:rsidR="00435372" w:rsidRPr="00435372">
        <w:t xml:space="preserve">________________ </w:t>
      </w:r>
      <w:r w:rsidRPr="00963990">
        <w:t xml:space="preserve">bit I got used to it. The experience had its highs </w:t>
      </w:r>
      <w:r w:rsidRPr="00B922C5">
        <w:rPr>
          <w:b/>
          <w:vertAlign w:val="superscript"/>
        </w:rPr>
        <w:t>12</w:t>
      </w:r>
      <w:r w:rsidR="00435372" w:rsidRPr="00435372">
        <w:t xml:space="preserve">________________ </w:t>
      </w:r>
      <w:r w:rsidRPr="00963990">
        <w:t>lows – some of the snacks were</w:t>
      </w:r>
      <w:r w:rsidR="00370F01">
        <w:t xml:space="preserve"> </w:t>
      </w:r>
      <w:r w:rsidRPr="00963990">
        <w:t>delicious and really added to the emotions and events of the film, but others were pretty</w:t>
      </w:r>
      <w:r w:rsidR="00370F01">
        <w:t xml:space="preserve"> </w:t>
      </w:r>
      <w:r w:rsidRPr="00EC711C">
        <w:rPr>
          <w:b/>
          <w:vertAlign w:val="superscript"/>
        </w:rPr>
        <w:t>13</w:t>
      </w:r>
      <w:r w:rsidR="00435372" w:rsidRPr="00435372">
        <w:t>________________</w:t>
      </w:r>
      <w:r w:rsidRPr="00963990">
        <w:t xml:space="preserve">. As such, I don’t have a strong </w:t>
      </w:r>
      <w:r w:rsidRPr="00B922C5">
        <w:rPr>
          <w:b/>
          <w:vertAlign w:val="superscript"/>
        </w:rPr>
        <w:t>14</w:t>
      </w:r>
      <w:r w:rsidR="00435372" w:rsidRPr="00435372">
        <w:t xml:space="preserve">________________ </w:t>
      </w:r>
      <w:r w:rsidRPr="00963990">
        <w:t>to go again, but I did enjoy the</w:t>
      </w:r>
      <w:r w:rsidR="00370F01">
        <w:t xml:space="preserve"> </w:t>
      </w:r>
      <w:r w:rsidRPr="00963990">
        <w:t xml:space="preserve">experience. If you’re thinking of going, it might be </w:t>
      </w:r>
      <w:r w:rsidRPr="00B922C5">
        <w:rPr>
          <w:b/>
          <w:vertAlign w:val="superscript"/>
        </w:rPr>
        <w:t>15</w:t>
      </w:r>
      <w:r w:rsidR="00435372" w:rsidRPr="00435372">
        <w:t xml:space="preserve">________________ </w:t>
      </w:r>
      <w:r w:rsidRPr="00963990">
        <w:t>having a light meal beforehand as</w:t>
      </w:r>
      <w:r w:rsidR="00370F01">
        <w:t xml:space="preserve"> </w:t>
      </w:r>
      <w:r w:rsidRPr="00963990">
        <w:t xml:space="preserve">the snacks inside the boxes are </w:t>
      </w:r>
      <w:proofErr w:type="gramStart"/>
      <w:r w:rsidRPr="00963990">
        <w:t>fairly small</w:t>
      </w:r>
      <w:proofErr w:type="gramEnd"/>
      <w:r w:rsidRPr="00963990">
        <w:t>.</w:t>
      </w:r>
    </w:p>
    <w:p w14:paraId="2FC2C38F" w14:textId="6A9F4F6E" w:rsidR="00963990" w:rsidRPr="00F623B5" w:rsidRDefault="00963990" w:rsidP="00F623B5">
      <w:pPr>
        <w:pStyle w:val="TestRubric"/>
      </w:pPr>
      <w:r w:rsidRPr="002E43DE">
        <w:rPr>
          <w:b/>
        </w:rPr>
        <w:t>6</w:t>
      </w:r>
      <w:r w:rsidR="002E43DE">
        <w:tab/>
      </w:r>
      <w:r w:rsidRPr="00F623B5">
        <w:t>Complete the sentences with the correct form of the verbs in brackets.</w:t>
      </w:r>
    </w:p>
    <w:p w14:paraId="5DD516C5" w14:textId="77777777" w:rsidR="00963990" w:rsidRPr="00653104" w:rsidRDefault="00963990" w:rsidP="00653104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53104">
        <w:t>Your next adventure?</w:t>
      </w:r>
    </w:p>
    <w:p w14:paraId="4858BF0A" w14:textId="69A62246" w:rsidR="00883844" w:rsidRDefault="00963990" w:rsidP="00653104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These days, you can work </w:t>
      </w:r>
      <w:r w:rsidRPr="00883844">
        <w:rPr>
          <w:b/>
          <w:vertAlign w:val="superscript"/>
        </w:rPr>
        <w:t>1</w:t>
      </w:r>
      <w:r w:rsidR="00394C9B" w:rsidRPr="00394C9B">
        <w:t xml:space="preserve">________________ </w:t>
      </w:r>
      <w:r w:rsidRPr="00963990">
        <w:t>(remote) from almost anywhere, and many digital nomads</w:t>
      </w:r>
      <w:r w:rsidR="00B40B86">
        <w:t xml:space="preserve"> </w:t>
      </w:r>
      <w:r w:rsidRPr="00883844">
        <w:rPr>
          <w:b/>
          <w:vertAlign w:val="superscript"/>
        </w:rPr>
        <w:t>2</w:t>
      </w:r>
      <w:r w:rsidR="00B40B86" w:rsidRPr="00B40B86">
        <w:t xml:space="preserve">________________ </w:t>
      </w:r>
      <w:r w:rsidRPr="00963990">
        <w:t xml:space="preserve">(do) just that. However, despite </w:t>
      </w:r>
      <w:r w:rsidRPr="00883844">
        <w:rPr>
          <w:b/>
          <w:vertAlign w:val="superscript"/>
        </w:rPr>
        <w:t>3</w:t>
      </w:r>
      <w:r w:rsidR="00B40B86" w:rsidRPr="00B40B86">
        <w:t xml:space="preserve">________________ </w:t>
      </w:r>
      <w:r w:rsidRPr="00963990">
        <w:t>(sound) like a carefree existence,</w:t>
      </w:r>
      <w:r w:rsidR="00EA6BF6">
        <w:t xml:space="preserve"> </w:t>
      </w:r>
      <w:r w:rsidRPr="00963990">
        <w:t xml:space="preserve">living and working in several different places </w:t>
      </w:r>
      <w:proofErr w:type="gramStart"/>
      <w:r w:rsidRPr="00963990">
        <w:t>actually involves</w:t>
      </w:r>
      <w:proofErr w:type="gramEnd"/>
      <w:r w:rsidRPr="00963990">
        <w:t xml:space="preserve"> a fair </w:t>
      </w:r>
      <w:r w:rsidRPr="00653104">
        <w:rPr>
          <w:rStyle w:val="TextChar"/>
        </w:rPr>
        <w:t xml:space="preserve">amount </w:t>
      </w:r>
      <w:r w:rsidRPr="00963990">
        <w:t>of planning. Before moving</w:t>
      </w:r>
      <w:r w:rsidR="00EA6BF6">
        <w:t xml:space="preserve"> </w:t>
      </w:r>
      <w:r w:rsidRPr="00963990">
        <w:t xml:space="preserve">to a new place, it would be </w:t>
      </w:r>
      <w:r w:rsidRPr="00883844">
        <w:rPr>
          <w:b/>
          <w:vertAlign w:val="superscript"/>
        </w:rPr>
        <w:t>4</w:t>
      </w:r>
      <w:r w:rsidRPr="00963990">
        <w:t xml:space="preserve"> </w:t>
      </w:r>
      <w:r w:rsidR="00B40B86" w:rsidRPr="00B40B86">
        <w:t xml:space="preserve">________________ </w:t>
      </w:r>
      <w:r w:rsidRPr="00963990">
        <w:t>(advise) to do plenty of research into those</w:t>
      </w:r>
      <w:r w:rsidR="00EA6BF6">
        <w:t xml:space="preserve"> </w:t>
      </w:r>
      <w:r w:rsidRPr="00883844">
        <w:rPr>
          <w:b/>
          <w:vertAlign w:val="superscript"/>
        </w:rPr>
        <w:t>5</w:t>
      </w:r>
      <w:r w:rsidR="00B40B86" w:rsidRPr="00B40B86">
        <w:t xml:space="preserve">________________ </w:t>
      </w:r>
      <w:r w:rsidRPr="00963990">
        <w:t>(amaze) destinations and think carefully about the practical aspects of your trip.</w:t>
      </w:r>
      <w:r w:rsidR="00EA6BF6">
        <w:t xml:space="preserve"> </w:t>
      </w:r>
    </w:p>
    <w:p w14:paraId="227CE7C0" w14:textId="3FB80139" w:rsidR="00963990" w:rsidRPr="00963990" w:rsidRDefault="00963990" w:rsidP="00653104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If it’s your goal </w:t>
      </w:r>
      <w:r w:rsidRPr="00883844">
        <w:rPr>
          <w:b/>
          <w:vertAlign w:val="superscript"/>
        </w:rPr>
        <w:t>6</w:t>
      </w:r>
      <w:r w:rsidR="00B40B86" w:rsidRPr="00B40B86">
        <w:t xml:space="preserve">________________ </w:t>
      </w:r>
      <w:r w:rsidRPr="00963990">
        <w:t>(combine) work with travel but you’re terrible at organizing things,</w:t>
      </w:r>
      <w:r w:rsidR="00EA6BF6">
        <w:t xml:space="preserve"> </w:t>
      </w:r>
      <w:r w:rsidRPr="00963990">
        <w:t xml:space="preserve">you can now have the details of your remote working trip </w:t>
      </w:r>
      <w:r w:rsidRPr="00883844">
        <w:rPr>
          <w:b/>
          <w:vertAlign w:val="superscript"/>
        </w:rPr>
        <w:t>7</w:t>
      </w:r>
      <w:r w:rsidR="00B40B86" w:rsidRPr="00B40B86">
        <w:t xml:space="preserve">________________ </w:t>
      </w:r>
      <w:r w:rsidRPr="00963990">
        <w:t>(arrange) by someone else.</w:t>
      </w:r>
      <w:r w:rsidR="00EA6BF6">
        <w:t xml:space="preserve"> </w:t>
      </w:r>
      <w:r w:rsidRPr="00963990">
        <w:t xml:space="preserve">Remote Year is one of </w:t>
      </w:r>
      <w:proofErr w:type="gramStart"/>
      <w:r w:rsidRPr="00963990">
        <w:t>a number of</w:t>
      </w:r>
      <w:proofErr w:type="gramEnd"/>
      <w:r w:rsidRPr="00963990">
        <w:t xml:space="preserve"> companies that can help you to plan this kind of trip – they have</w:t>
      </w:r>
      <w:r w:rsidR="00EA6BF6">
        <w:t xml:space="preserve"> </w:t>
      </w:r>
      <w:r w:rsidRPr="00963990">
        <w:t xml:space="preserve">supported over 1,000 digital nomads since their launch in 2015. They offer trips </w:t>
      </w:r>
      <w:r w:rsidRPr="00883844">
        <w:rPr>
          <w:b/>
          <w:vertAlign w:val="superscript"/>
        </w:rPr>
        <w:t>8</w:t>
      </w:r>
      <w:r w:rsidR="00B40B86" w:rsidRPr="00B40B86">
        <w:t xml:space="preserve">________________ </w:t>
      </w:r>
      <w:r w:rsidRPr="00963990">
        <w:t>(last)</w:t>
      </w:r>
      <w:r w:rsidR="00EA6BF6">
        <w:t xml:space="preserve"> </w:t>
      </w:r>
      <w:r w:rsidRPr="00963990">
        <w:t xml:space="preserve">either four or twelve months – by the end of their year-long programme, you </w:t>
      </w:r>
      <w:r w:rsidRPr="00883844">
        <w:rPr>
          <w:b/>
          <w:vertAlign w:val="superscript"/>
        </w:rPr>
        <w:t>9</w:t>
      </w:r>
      <w:r w:rsidR="00B40B86" w:rsidRPr="00B40B86">
        <w:t xml:space="preserve">________________ </w:t>
      </w:r>
      <w:r w:rsidRPr="00963990">
        <w:t>(spend)</w:t>
      </w:r>
      <w:r w:rsidR="00EA6BF6">
        <w:t xml:space="preserve"> </w:t>
      </w:r>
      <w:r w:rsidRPr="00963990">
        <w:t>time in twelve different cities around the world!</w:t>
      </w:r>
    </w:p>
    <w:p w14:paraId="71C21B4D" w14:textId="0FB94211" w:rsidR="00963990" w:rsidRPr="00963990" w:rsidRDefault="00963990" w:rsidP="00653104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The company says that their programmes </w:t>
      </w:r>
      <w:r w:rsidRPr="00883844">
        <w:rPr>
          <w:b/>
          <w:vertAlign w:val="superscript"/>
        </w:rPr>
        <w:t>10</w:t>
      </w:r>
      <w:r w:rsidR="00B40B86" w:rsidRPr="00B40B86">
        <w:t xml:space="preserve">________________ </w:t>
      </w:r>
      <w:r w:rsidRPr="00963990">
        <w:t>(offer) an unforgettable experience,</w:t>
      </w:r>
      <w:r w:rsidR="00EA6BF6">
        <w:t xml:space="preserve"> </w:t>
      </w:r>
      <w:r w:rsidRPr="00963990">
        <w:t xml:space="preserve">which you’ll share with a group of </w:t>
      </w:r>
      <w:r w:rsidRPr="00883844">
        <w:rPr>
          <w:b/>
          <w:vertAlign w:val="superscript"/>
        </w:rPr>
        <w:t>11</w:t>
      </w:r>
      <w:r w:rsidR="00B40B86" w:rsidRPr="00B40B86">
        <w:t xml:space="preserve">________________ </w:t>
      </w:r>
      <w:r w:rsidRPr="00963990">
        <w:t xml:space="preserve">(true) amazing individuals. </w:t>
      </w:r>
      <w:r w:rsidRPr="00883844">
        <w:rPr>
          <w:b/>
          <w:vertAlign w:val="superscript"/>
        </w:rPr>
        <w:t>12</w:t>
      </w:r>
      <w:r w:rsidR="00B40B86" w:rsidRPr="00B40B86">
        <w:t>________________</w:t>
      </w:r>
      <w:r w:rsidR="00EA6BF6">
        <w:t xml:space="preserve"> </w:t>
      </w:r>
      <w:r w:rsidRPr="00963990">
        <w:t>(like) other travel agencies, Remote Year organizes events to help you get to know your fellow</w:t>
      </w:r>
      <w:r w:rsidR="00EA6BF6">
        <w:t xml:space="preserve"> </w:t>
      </w:r>
      <w:r w:rsidRPr="00963990">
        <w:t xml:space="preserve">travellers, as well as arranging your accommodation and access to an office space. </w:t>
      </w:r>
      <w:r w:rsidRPr="00883844">
        <w:rPr>
          <w:b/>
          <w:vertAlign w:val="superscript"/>
        </w:rPr>
        <w:t>13</w:t>
      </w:r>
      <w:r w:rsidR="00B40B86" w:rsidRPr="00B40B86">
        <w:t>________________</w:t>
      </w:r>
      <w:r w:rsidR="00EA6BF6">
        <w:t xml:space="preserve"> </w:t>
      </w:r>
      <w:r w:rsidRPr="00963990">
        <w:t xml:space="preserve">(consequence), you’ll soon bond with them and feel a real sense of </w:t>
      </w:r>
      <w:r w:rsidRPr="00883844">
        <w:rPr>
          <w:b/>
          <w:vertAlign w:val="superscript"/>
        </w:rPr>
        <w:t>14</w:t>
      </w:r>
      <w:r w:rsidR="00B40B86" w:rsidRPr="00B40B86">
        <w:t xml:space="preserve">________________ </w:t>
      </w:r>
      <w:r w:rsidRPr="00963990">
        <w:t>(belong) during</w:t>
      </w:r>
      <w:r w:rsidR="00EA6BF6">
        <w:t xml:space="preserve"> </w:t>
      </w:r>
      <w:r w:rsidRPr="00963990">
        <w:t xml:space="preserve">your trip. What’s more, </w:t>
      </w:r>
      <w:r w:rsidRPr="00883844">
        <w:rPr>
          <w:b/>
          <w:vertAlign w:val="superscript"/>
        </w:rPr>
        <w:t>15</w:t>
      </w:r>
      <w:r w:rsidR="00B40B86" w:rsidRPr="00B40B86">
        <w:t xml:space="preserve">________________ </w:t>
      </w:r>
      <w:r w:rsidRPr="00963990">
        <w:t>(inspire) by your new community and the incredible places</w:t>
      </w:r>
      <w:r w:rsidR="00EA6BF6">
        <w:t xml:space="preserve"> </w:t>
      </w:r>
      <w:r w:rsidRPr="00963990">
        <w:t>you’re visiting will help you to gain new ideas and develop as a person. So, what are you waiting for?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1B6E99" w:rsidRPr="00777990" w14:paraId="0399FB52" w14:textId="77777777" w:rsidTr="00B37D61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4955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C20024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C631C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2F0BA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1B6E99" w:rsidRPr="00777990" w14:paraId="201B7DB9" w14:textId="77777777" w:rsidTr="00B37D61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454B33E8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13312E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0852B31E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7AE2DAF" w14:textId="5CC9D156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30</w:t>
            </w:r>
          </w:p>
        </w:tc>
      </w:tr>
      <w:tr w:rsidR="001B6E99" w:rsidRPr="00777990" w14:paraId="28AF8A87" w14:textId="77777777" w:rsidTr="00B37D61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B2F24E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67AD8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A38883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B8CD7A" w14:textId="77777777" w:rsidR="001B6E99" w:rsidRPr="00777990" w:rsidRDefault="001B6E99" w:rsidP="00B37D61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4B681D93" w14:textId="77777777" w:rsidR="001B6E99" w:rsidRDefault="001B6E99">
      <w:pPr>
        <w:rPr>
          <w:rFonts w:cstheme="minorHAnsi"/>
          <w:sz w:val="20"/>
          <w:szCs w:val="20"/>
        </w:rPr>
      </w:pPr>
    </w:p>
    <w:p w14:paraId="164E96DA" w14:textId="74437C99" w:rsidR="004858B4" w:rsidRDefault="004858B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686E0092" w14:textId="5070E6AF" w:rsidR="00963990" w:rsidRPr="00963990" w:rsidRDefault="00963990" w:rsidP="004E2AFE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lastRenderedPageBreak/>
        <w:t>This is what it feels like to spend several months on ‘Mars’</w:t>
      </w:r>
    </w:p>
    <w:p w14:paraId="1310635E" w14:textId="7584EC85" w:rsidR="00963990" w:rsidRPr="00963990" w:rsidRDefault="00963990" w:rsidP="004E2AF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Can you imagine what it would feel like to breathe fresh air for the first time in eight months? That’s the feeling Debra Johnson</w:t>
      </w:r>
      <w:r w:rsidR="00B85C82">
        <w:t xml:space="preserve"> </w:t>
      </w:r>
      <w:r w:rsidRPr="00963990">
        <w:t>experienced when she completed her work on the HI-SEAS project, a NASA-funded experiment which has been exploring</w:t>
      </w:r>
      <w:r w:rsidR="00B85C82">
        <w:t xml:space="preserve"> </w:t>
      </w:r>
      <w:r w:rsidRPr="00963990">
        <w:t xml:space="preserve">what it might be like for humans to live on the planet Mars for an extended </w:t>
      </w:r>
      <w:proofErr w:type="gramStart"/>
      <w:r w:rsidRPr="00963990">
        <w:t>period of time</w:t>
      </w:r>
      <w:proofErr w:type="gramEnd"/>
      <w:r w:rsidRPr="00963990">
        <w:t>.</w:t>
      </w:r>
    </w:p>
    <w:p w14:paraId="42E987A2" w14:textId="1CCB48E4" w:rsidR="00963990" w:rsidRPr="00963990" w:rsidRDefault="00963990" w:rsidP="004E2AF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 xml:space="preserve">HI-SEAS is an example of an ‘analogue mission’. This is a project which takes place on </w:t>
      </w:r>
      <w:proofErr w:type="gramStart"/>
      <w:r w:rsidRPr="00963990">
        <w:t>Earth</w:t>
      </w:r>
      <w:proofErr w:type="gramEnd"/>
      <w:r w:rsidRPr="00963990">
        <w:t xml:space="preserve"> but which aims to reflect as</w:t>
      </w:r>
      <w:r w:rsidR="00F5569C">
        <w:t xml:space="preserve"> </w:t>
      </w:r>
      <w:r w:rsidRPr="00963990">
        <w:t>closely as possible the conditions that humans would experience if they were in space. These missions allow researchers to</w:t>
      </w:r>
      <w:r w:rsidR="00F5569C">
        <w:t xml:space="preserve"> </w:t>
      </w:r>
      <w:r w:rsidRPr="00963990">
        <w:t>explore things like diet, teamwork and the ideal crew size. Debra’s mission took place inside a special building, positioned in</w:t>
      </w:r>
      <w:r w:rsidR="00F5569C">
        <w:t xml:space="preserve"> </w:t>
      </w:r>
      <w:r w:rsidRPr="00963990">
        <w:t>an isolated location on the slopes of a volcano in Hawaii. Debra and her fellow crew members were not allowed to exit the</w:t>
      </w:r>
      <w:r w:rsidR="00F5569C">
        <w:t xml:space="preserve"> </w:t>
      </w:r>
      <w:r w:rsidRPr="00963990">
        <w:t>building unless they were wearing space suits.</w:t>
      </w:r>
    </w:p>
    <w:p w14:paraId="23C9EF13" w14:textId="64A40FAA" w:rsidR="00963990" w:rsidRPr="00963990" w:rsidRDefault="00963990" w:rsidP="004E2AF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They also had no live communications with other people, since on a real mission, radio communications from Earth would take</w:t>
      </w:r>
      <w:r w:rsidR="00F5569C">
        <w:t xml:space="preserve"> </w:t>
      </w:r>
      <w:r w:rsidRPr="00963990">
        <w:t xml:space="preserve">around twenty minutes to reach Mars. Debra said this was a challenge, as she </w:t>
      </w:r>
      <w:proofErr w:type="gramStart"/>
      <w:r w:rsidRPr="00963990">
        <w:t>wasn’t able to</w:t>
      </w:r>
      <w:proofErr w:type="gramEnd"/>
      <w:r w:rsidRPr="00963990">
        <w:t xml:space="preserve"> call her family. It also caused</w:t>
      </w:r>
      <w:r w:rsidR="00F5569C">
        <w:t xml:space="preserve"> </w:t>
      </w:r>
      <w:r w:rsidRPr="00963990">
        <w:t>difficulties when there were technical issues inside the HI-SEAS building. Debra was responsible for IT systems during the</w:t>
      </w:r>
      <w:r w:rsidR="00F5569C">
        <w:t xml:space="preserve"> </w:t>
      </w:r>
      <w:r w:rsidRPr="00963990">
        <w:t>experiment and found that the communications delay meant that network or software problems took much longer to fix.</w:t>
      </w:r>
    </w:p>
    <w:p w14:paraId="483EA059" w14:textId="6536FABC" w:rsidR="00963990" w:rsidRPr="00963990" w:rsidRDefault="00963990" w:rsidP="004E2AF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In addition to her role as an IT specialist, Debra had to carry out chores and complete tasks that were related to the research</w:t>
      </w:r>
      <w:r w:rsidR="00F5569C">
        <w:t xml:space="preserve"> </w:t>
      </w:r>
      <w:r w:rsidRPr="00963990">
        <w:t>aspects of the HI-SEAS project. For example, the crew members had to complete surveys which monitored their stress</w:t>
      </w:r>
      <w:r w:rsidR="00F5569C">
        <w:t xml:space="preserve"> </w:t>
      </w:r>
      <w:r w:rsidRPr="00963990">
        <w:t>levels as well as how effectively they were working together. Debra felt that she and the other participants managed to build</w:t>
      </w:r>
      <w:r w:rsidR="00F5569C">
        <w:t xml:space="preserve"> </w:t>
      </w:r>
      <w:r w:rsidRPr="00963990">
        <w:t>a strong and close-knit team, partly because they came together frequently to discuss things that were bothering them. They</w:t>
      </w:r>
      <w:r w:rsidR="00F5569C">
        <w:t xml:space="preserve"> </w:t>
      </w:r>
      <w:r w:rsidRPr="00963990">
        <w:t>also made time to socialize together, either watching films or playing board games. According to Debra, this was particularly</w:t>
      </w:r>
      <w:r w:rsidR="00F5569C">
        <w:t xml:space="preserve"> </w:t>
      </w:r>
      <w:r w:rsidRPr="00963990">
        <w:t>important in the last few weeks of the mission.</w:t>
      </w:r>
    </w:p>
    <w:p w14:paraId="016B53CF" w14:textId="5170270C" w:rsidR="00963990" w:rsidRPr="00963990" w:rsidRDefault="00963990" w:rsidP="004E2AF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3990">
        <w:t>There were a few surprising things about the experience. Debra found that she didn’t miss being outside or eating fresh</w:t>
      </w:r>
      <w:r w:rsidR="00F5569C">
        <w:t xml:space="preserve"> </w:t>
      </w:r>
      <w:r w:rsidRPr="00963990">
        <w:t>food as much as she had anticipated. Debra isn’t sure what she will do now that the mission has ended, but she feels</w:t>
      </w:r>
      <w:r w:rsidR="00F5569C">
        <w:t xml:space="preserve"> </w:t>
      </w:r>
      <w:r w:rsidRPr="00963990">
        <w:t xml:space="preserve">proud to have </w:t>
      </w:r>
      <w:proofErr w:type="gramStart"/>
      <w:r w:rsidRPr="00963990">
        <w:t>made a contribution</w:t>
      </w:r>
      <w:proofErr w:type="gramEnd"/>
      <w:r w:rsidRPr="00963990">
        <w:t xml:space="preserve"> to the future of space travel.</w:t>
      </w:r>
    </w:p>
    <w:p w14:paraId="3CC72E53" w14:textId="2A0A3885" w:rsidR="00963990" w:rsidRPr="002E43DE" w:rsidRDefault="00963990" w:rsidP="002E43DE">
      <w:pPr>
        <w:pStyle w:val="TestRubric"/>
      </w:pPr>
      <w:r w:rsidRPr="002E43DE">
        <w:rPr>
          <w:b/>
        </w:rPr>
        <w:t>7</w:t>
      </w:r>
      <w:r w:rsidR="002E43DE">
        <w:tab/>
      </w:r>
      <w:r w:rsidRPr="002E43DE">
        <w:t>Read the text. Are the sentences true (T), false (F), or is there not enough information to decide (N)?</w:t>
      </w:r>
      <w:r w:rsidR="004858B4">
        <w:t xml:space="preserve"> </w:t>
      </w:r>
      <w:r w:rsidRPr="002E43DE">
        <w:t>Write T, F or N in the box.</w:t>
      </w:r>
    </w:p>
    <w:tbl>
      <w:tblPr>
        <w:tblStyle w:val="PersonalBesttable1"/>
        <w:tblW w:w="9861" w:type="dxa"/>
        <w:tblLook w:val="04A0" w:firstRow="1" w:lastRow="0" w:firstColumn="1" w:lastColumn="0" w:noHBand="0" w:noVBand="1"/>
      </w:tblPr>
      <w:tblGrid>
        <w:gridCol w:w="9215"/>
        <w:gridCol w:w="646"/>
      </w:tblGrid>
      <w:tr w:rsidR="00E11A5E" w:rsidRPr="00E11A5E" w14:paraId="33F95AD0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2B103788" w14:textId="0E32027A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1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The HI-SEAS project was paid for by the American space agency, NASA.</w:t>
            </w:r>
          </w:p>
        </w:tc>
        <w:tc>
          <w:tcPr>
            <w:tcW w:w="646" w:type="dxa"/>
          </w:tcPr>
          <w:p w14:paraId="282F2709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31281E" wp14:editId="3FDD00BB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62230</wp:posOffset>
                      </wp:positionV>
                      <wp:extent cx="171450" cy="146685"/>
                      <wp:effectExtent l="0" t="0" r="19050" b="24765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DD794" id="Rectangle 150" o:spid="_x0000_s1026" style="position:absolute;margin-left:2.45pt;margin-top:4.9pt;width:13.5pt;height:1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NLeQIAABg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7B882939" w14:textId="77777777" w:rsidTr="00B37D61">
        <w:trPr>
          <w:trHeight w:val="397"/>
        </w:trPr>
        <w:tc>
          <w:tcPr>
            <w:tcW w:w="9215" w:type="dxa"/>
            <w:vAlign w:val="top"/>
          </w:tcPr>
          <w:p w14:paraId="001DAF8A" w14:textId="1D63852C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Debra’s mission aimed to identify what was the best crew size for a real mission to Mars.</w:t>
            </w:r>
          </w:p>
        </w:tc>
        <w:tc>
          <w:tcPr>
            <w:tcW w:w="646" w:type="dxa"/>
          </w:tcPr>
          <w:p w14:paraId="0DE3E9AC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71ED43" wp14:editId="59A7E95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57785</wp:posOffset>
                      </wp:positionV>
                      <wp:extent cx="171450" cy="146685"/>
                      <wp:effectExtent l="0" t="0" r="19050" b="24765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FD979" id="Rectangle 151" o:spid="_x0000_s1026" style="position:absolute;margin-left:2.4pt;margin-top:4.55pt;width:13.5pt;height:1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01DD7AB1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31A271B1" w14:textId="176037FB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3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The HI-SEAS building was positioned in a location whose landscape is </w:t>
            </w:r>
            <w:proofErr w:type="gramStart"/>
            <w:r w:rsidRPr="006760A4">
              <w:rPr>
                <w:rFonts w:asciiTheme="minorHAnsi" w:hAnsiTheme="minorHAnsi" w:cstheme="minorHAnsi"/>
                <w:szCs w:val="20"/>
              </w:rPr>
              <w:t>similar to</w:t>
            </w:r>
            <w:proofErr w:type="gramEnd"/>
            <w:r w:rsidRPr="006760A4">
              <w:rPr>
                <w:rFonts w:asciiTheme="minorHAnsi" w:hAnsiTheme="minorHAnsi" w:cstheme="minorHAnsi"/>
                <w:szCs w:val="20"/>
              </w:rPr>
              <w:t xml:space="preserve"> Mars.</w:t>
            </w:r>
          </w:p>
        </w:tc>
        <w:tc>
          <w:tcPr>
            <w:tcW w:w="646" w:type="dxa"/>
          </w:tcPr>
          <w:p w14:paraId="3FF05444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AEE1A8" wp14:editId="6513AEF7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46355</wp:posOffset>
                      </wp:positionV>
                      <wp:extent cx="171450" cy="146685"/>
                      <wp:effectExtent l="0" t="0" r="19050" b="24765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28FEC" id="Rectangle 152" o:spid="_x0000_s1026" style="position:absolute;margin-left:2.3pt;margin-top:3.65pt;width:13.5pt;height:1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1Nvew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0D6FAD97" w14:textId="77777777" w:rsidTr="00B37D61">
        <w:trPr>
          <w:trHeight w:val="397"/>
        </w:trPr>
        <w:tc>
          <w:tcPr>
            <w:tcW w:w="9215" w:type="dxa"/>
            <w:vAlign w:val="top"/>
          </w:tcPr>
          <w:p w14:paraId="28B87E71" w14:textId="5FEC4A25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had to wear a space suit whenever she left the HI-SEAS building.</w:t>
            </w:r>
          </w:p>
        </w:tc>
        <w:tc>
          <w:tcPr>
            <w:tcW w:w="646" w:type="dxa"/>
          </w:tcPr>
          <w:p w14:paraId="48D779FD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2C17C4" wp14:editId="19989279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5EE64" id="Rectangle 153" o:spid="_x0000_s1026" style="position:absolute;margin-left:2.3pt;margin-top:4.4pt;width:13.5pt;height:1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3C872923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106322B2" w14:textId="2523045F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B17106"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found it easy to keep in touch with her relatives during the mission.</w:t>
            </w:r>
          </w:p>
        </w:tc>
        <w:tc>
          <w:tcPr>
            <w:tcW w:w="646" w:type="dxa"/>
          </w:tcPr>
          <w:p w14:paraId="4636B9EA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37DE63" wp14:editId="335B38C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97202" id="Rectangle 154" o:spid="_x0000_s1026" style="position:absolute;margin-left:2.5pt;margin-top:4.4pt;width:13.5pt;height:1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PIDew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1A843BFC" w14:textId="77777777" w:rsidTr="00B37D61">
        <w:trPr>
          <w:trHeight w:val="397"/>
        </w:trPr>
        <w:tc>
          <w:tcPr>
            <w:tcW w:w="9215" w:type="dxa"/>
            <w:vAlign w:val="top"/>
          </w:tcPr>
          <w:p w14:paraId="28420978" w14:textId="7759D3DB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6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It was harder to resolve IT issues during the mission due to the communications delay.</w:t>
            </w:r>
          </w:p>
        </w:tc>
        <w:tc>
          <w:tcPr>
            <w:tcW w:w="646" w:type="dxa"/>
          </w:tcPr>
          <w:p w14:paraId="08720DB3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9F238E" wp14:editId="6D23EDE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5" name="Rectangl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72EBB" id="Rectangle 155" o:spid="_x0000_s1026" style="position:absolute;margin-left:2.3pt;margin-top:4.8pt;width:13.5pt;height:1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r8fQ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74AF8796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5DFDEF9D" w14:textId="3A7ECA09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7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had </w:t>
            </w:r>
            <w:proofErr w:type="gramStart"/>
            <w:r w:rsidRPr="006760A4">
              <w:rPr>
                <w:rFonts w:asciiTheme="minorHAnsi" w:hAnsiTheme="minorHAnsi" w:cstheme="minorHAnsi"/>
                <w:szCs w:val="20"/>
              </w:rPr>
              <w:t>a number of</w:t>
            </w:r>
            <w:proofErr w:type="gramEnd"/>
            <w:r w:rsidRPr="006760A4">
              <w:rPr>
                <w:rFonts w:asciiTheme="minorHAnsi" w:hAnsiTheme="minorHAnsi" w:cstheme="minorHAnsi"/>
                <w:szCs w:val="20"/>
              </w:rPr>
              <w:t xml:space="preserve"> different jobs and responsibilities during the mission.</w:t>
            </w:r>
          </w:p>
        </w:tc>
        <w:tc>
          <w:tcPr>
            <w:tcW w:w="646" w:type="dxa"/>
          </w:tcPr>
          <w:p w14:paraId="71DE354C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6B9A28" wp14:editId="3905AA27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58420</wp:posOffset>
                      </wp:positionV>
                      <wp:extent cx="171450" cy="146685"/>
                      <wp:effectExtent l="0" t="0" r="19050" b="24765"/>
                      <wp:wrapNone/>
                      <wp:docPr id="156" name="Rectangl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3A5AD" id="Rectangle 156" o:spid="_x0000_s1026" style="position:absolute;margin-left:2.3pt;margin-top:4.6pt;width:13.5pt;height:11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55D50E58" w14:textId="77777777" w:rsidTr="00B37D61">
        <w:trPr>
          <w:trHeight w:val="397"/>
        </w:trPr>
        <w:tc>
          <w:tcPr>
            <w:tcW w:w="9215" w:type="dxa"/>
            <w:vAlign w:val="top"/>
          </w:tcPr>
          <w:p w14:paraId="0CF183C0" w14:textId="4674E7A2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During the mission, the crew members had regular meetings to discuss their feelings.</w:t>
            </w:r>
          </w:p>
        </w:tc>
        <w:tc>
          <w:tcPr>
            <w:tcW w:w="646" w:type="dxa"/>
          </w:tcPr>
          <w:p w14:paraId="285812C6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5D67CC" wp14:editId="7F63B77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7" name="Rectangl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BF05A" id="Rectangle 157" o:spid="_x0000_s1026" style="position:absolute;margin-left:2.5pt;margin-top:4.8pt;width:13.5pt;height:11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745D7E98" w14:textId="77777777" w:rsidTr="00B37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69942CB1" w14:textId="730EBE9A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9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was surprised that she missed spending time outdoors as much as she did.</w:t>
            </w:r>
          </w:p>
        </w:tc>
        <w:tc>
          <w:tcPr>
            <w:tcW w:w="646" w:type="dxa"/>
          </w:tcPr>
          <w:p w14:paraId="748383A0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82B044" wp14:editId="43B0FEB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63500</wp:posOffset>
                      </wp:positionV>
                      <wp:extent cx="171450" cy="146685"/>
                      <wp:effectExtent l="0" t="0" r="19050" b="24765"/>
                      <wp:wrapNone/>
                      <wp:docPr id="158" name="Rectangl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5DC7C" id="Rectangle 158" o:spid="_x0000_s1026" style="position:absolute;margin-left:2.3pt;margin-top:5pt;width:13.5pt;height:11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11A5E" w:rsidRPr="00E11A5E" w14:paraId="2389A950" w14:textId="77777777" w:rsidTr="00B37D61">
        <w:trPr>
          <w:trHeight w:val="397"/>
        </w:trPr>
        <w:tc>
          <w:tcPr>
            <w:tcW w:w="9215" w:type="dxa"/>
            <w:vAlign w:val="top"/>
          </w:tcPr>
          <w:p w14:paraId="41CE7598" w14:textId="491F423E" w:rsidR="00E11A5E" w:rsidRPr="00E11A5E" w:rsidRDefault="00E11A5E" w:rsidP="00E11A5E">
            <w:pPr>
              <w:rPr>
                <w:rFonts w:cstheme="minorHAnsi"/>
                <w:szCs w:val="20"/>
              </w:rPr>
            </w:pPr>
            <w:r w:rsidRPr="004D3353">
              <w:rPr>
                <w:rFonts w:asciiTheme="minorHAnsi" w:hAnsiTheme="minorHAnsi" w:cstheme="minorHAnsi"/>
                <w:b/>
                <w:szCs w:val="20"/>
              </w:rPr>
              <w:t>10</w:t>
            </w:r>
            <w:r w:rsidRPr="006760A4">
              <w:rPr>
                <w:rFonts w:asciiTheme="minorHAnsi" w:hAnsiTheme="minorHAnsi" w:cstheme="minorHAnsi"/>
                <w:szCs w:val="20"/>
              </w:rPr>
              <w:t xml:space="preserve"> Debra may continue working on space travel projects in the future.</w:t>
            </w:r>
          </w:p>
        </w:tc>
        <w:tc>
          <w:tcPr>
            <w:tcW w:w="646" w:type="dxa"/>
          </w:tcPr>
          <w:p w14:paraId="2882231C" w14:textId="77777777" w:rsidR="00E11A5E" w:rsidRPr="00E11A5E" w:rsidRDefault="00E11A5E" w:rsidP="00E11A5E">
            <w:pPr>
              <w:rPr>
                <w:rFonts w:cstheme="minorHAnsi"/>
                <w:b/>
                <w:szCs w:val="20"/>
              </w:rPr>
            </w:pPr>
            <w:r w:rsidRPr="00E11A5E">
              <w:rPr>
                <w:rFonts w:cstheme="minorHAns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82970EC" wp14:editId="68DE0CE3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9140C" id="Rectangle 159" o:spid="_x0000_s1026" style="position:absolute;margin-left:2.3pt;margin-top:4.8pt;width:13.5pt;height:1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</w:tbl>
    <w:p w14:paraId="6004A074" w14:textId="4F3D2E2C" w:rsidR="009E2F61" w:rsidRPr="00963990" w:rsidRDefault="009E2F61" w:rsidP="00A520F9">
      <w:pPr>
        <w:spacing w:after="0"/>
        <w:rPr>
          <w:rFonts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401A9E" w:rsidRPr="00777990" w14:paraId="0111609E" w14:textId="77777777" w:rsidTr="006241B7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7049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  <w:bookmarkStart w:id="1" w:name="_Hlk4502983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BC7ACF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02C52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10673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401A9E" w:rsidRPr="00777990" w14:paraId="3A74E7FD" w14:textId="77777777" w:rsidTr="006241B7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12B4442D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A81D5C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47B1B70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1D8850C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10</w:t>
            </w:r>
          </w:p>
        </w:tc>
      </w:tr>
      <w:tr w:rsidR="00401A9E" w:rsidRPr="00777990" w14:paraId="6FC13536" w14:textId="77777777" w:rsidTr="006241B7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F4AB7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531E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1B4E6F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CDC6D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bookmarkEnd w:id="1"/>
    </w:tbl>
    <w:p w14:paraId="62233CF2" w14:textId="77777777" w:rsidR="00401A9E" w:rsidRPr="00401A9E" w:rsidRDefault="00401A9E" w:rsidP="00A520F9">
      <w:pPr>
        <w:spacing w:after="0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401A9E" w:rsidRPr="00777990" w14:paraId="0C9FD960" w14:textId="77777777" w:rsidTr="006241B7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F22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7544E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9E65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56AD3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401A9E" w:rsidRPr="00777990" w14:paraId="36C648E6" w14:textId="77777777" w:rsidTr="006241B7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6B62FE9B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Total 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E6C2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3D171684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77990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9C78857" w14:textId="7E583FD0" w:rsidR="00401A9E" w:rsidRPr="00777990" w:rsidRDefault="004D3353" w:rsidP="006241B7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/>
              </w:rPr>
              <w:t>7</w:t>
            </w:r>
            <w:r w:rsidR="00401A9E" w:rsidRPr="00777990">
              <w:rPr>
                <w:rFonts w:ascii="Arial" w:hAnsi="Arial" w:cs="Arial"/>
                <w:b/>
                <w:color w:val="FFFFFF"/>
              </w:rPr>
              <w:t>0</w:t>
            </w:r>
          </w:p>
        </w:tc>
      </w:tr>
      <w:tr w:rsidR="00401A9E" w:rsidRPr="00777990" w14:paraId="3C850C9E" w14:textId="77777777" w:rsidTr="006241B7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76A7B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E31A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D11E01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790A19" w14:textId="77777777" w:rsidR="00401A9E" w:rsidRPr="00777990" w:rsidRDefault="00401A9E" w:rsidP="006241B7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5741D154" w14:textId="77777777" w:rsidR="00401A9E" w:rsidRDefault="00401A9E" w:rsidP="00A520F9"/>
    <w:sectPr w:rsidR="00401A9E" w:rsidSect="004D3353">
      <w:headerReference w:type="default" r:id="rId6"/>
      <w:footerReference w:type="default" r:id="rId7"/>
      <w:pgSz w:w="11906" w:h="16838"/>
      <w:pgMar w:top="1440" w:right="1080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1E108" w14:textId="77777777" w:rsidR="002C66B1" w:rsidRDefault="002C66B1" w:rsidP="005C59A8">
      <w:pPr>
        <w:spacing w:after="0" w:line="240" w:lineRule="auto"/>
      </w:pPr>
      <w:r>
        <w:separator/>
      </w:r>
    </w:p>
  </w:endnote>
  <w:endnote w:type="continuationSeparator" w:id="0">
    <w:p w14:paraId="3CFB15AC" w14:textId="77777777" w:rsidR="002C66B1" w:rsidRDefault="002C66B1" w:rsidP="005C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n Pro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lly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yant Pro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er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 Gothic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5D974" w14:textId="194005CE" w:rsidR="00C0055C" w:rsidRDefault="00C0055C" w:rsidP="00BF5E2D">
    <w:r>
      <w:rPr>
        <w:noProof/>
      </w:rPr>
      <w:drawing>
        <wp:anchor distT="0" distB="0" distL="114300" distR="114300" simplePos="0" relativeHeight="251667456" behindDoc="0" locked="0" layoutInCell="1" allowOverlap="1" wp14:anchorId="60DFF24E" wp14:editId="4B341F9C">
          <wp:simplePos x="0" y="0"/>
          <wp:positionH relativeFrom="column">
            <wp:posOffset>959643</wp:posOffset>
          </wp:positionH>
          <wp:positionV relativeFrom="paragraph">
            <wp:posOffset>-52705</wp:posOffset>
          </wp:positionV>
          <wp:extent cx="590550" cy="295275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D5CF87A" wp14:editId="42B517EB">
          <wp:simplePos x="0" y="0"/>
          <wp:positionH relativeFrom="column">
            <wp:posOffset>1784985</wp:posOffset>
          </wp:positionH>
          <wp:positionV relativeFrom="paragraph">
            <wp:posOffset>10114915</wp:posOffset>
          </wp:positionV>
          <wp:extent cx="584835" cy="288925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86363AB" wp14:editId="57F37408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72C28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6363A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.2pt;margin-top:796.75pt;width:106.6pt;height:1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" stroked="f">
              <v:textbox>
                <w:txbxContent>
                  <w:p w14:paraId="42572C28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1B739BD" wp14:editId="5D2ED18A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D19F1F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739BD" id="Text Box 7" o:spid="_x0000_s1030" type="#_x0000_t202" style="position:absolute;margin-left:29.2pt;margin-top:796.75pt;width:106.6pt;height:1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" stroked="f">
              <v:textbox>
                <w:txbxContent>
                  <w:p w14:paraId="01D19F1F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 w:rsidR="00CD5FA0">
      <w:t>C</w:t>
    </w:r>
    <w:r>
      <w:t>1</w:t>
    </w:r>
    <w:r w:rsidR="00CD5FA0">
      <w:t xml:space="preserve"> Advanced</w:t>
    </w:r>
    <w:r>
      <w:tab/>
    </w:r>
    <w:sdt>
      <w:sdtPr>
        <w:id w:val="4808891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 w:rsidR="008302E1"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9E">
          <w:rPr>
            <w:noProof/>
          </w:rPr>
          <w:t>5</w:t>
        </w:r>
        <w:r>
          <w:rPr>
            <w:noProof/>
          </w:rPr>
          <w:fldChar w:fldCharType="end"/>
        </w:r>
      </w:sdtContent>
    </w:sdt>
    <w:r>
      <w:rPr>
        <w:noProof/>
      </w:rPr>
      <w:tab/>
    </w:r>
    <w:r w:rsidR="00CD5FA0">
      <w:rPr>
        <w:noProof/>
      </w:rPr>
      <w:tab/>
    </w:r>
    <w:r>
      <w:rPr>
        <w:noProof/>
      </w:rPr>
      <w:tab/>
    </w:r>
    <w:r>
      <w:t>Personal Best © Richmond 201</w:t>
    </w:r>
    <w:r w:rsidR="00CD5FA0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41F15" w14:textId="77777777" w:rsidR="002C66B1" w:rsidRDefault="002C66B1" w:rsidP="005C59A8">
      <w:pPr>
        <w:spacing w:after="0" w:line="240" w:lineRule="auto"/>
      </w:pPr>
      <w:r>
        <w:separator/>
      </w:r>
    </w:p>
  </w:footnote>
  <w:footnote w:type="continuationSeparator" w:id="0">
    <w:p w14:paraId="7DD2F5E0" w14:textId="77777777" w:rsidR="002C66B1" w:rsidRDefault="002C66B1" w:rsidP="005C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36DE6" w14:textId="77777777" w:rsidR="00C0055C" w:rsidRDefault="00C0055C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998CF4" wp14:editId="24C13972">
              <wp:simplePos x="0" y="0"/>
              <wp:positionH relativeFrom="column">
                <wp:posOffset>866775</wp:posOffset>
              </wp:positionH>
              <wp:positionV relativeFrom="paragraph">
                <wp:posOffset>-144780</wp:posOffset>
              </wp:positionV>
              <wp:extent cx="1752600" cy="306705"/>
              <wp:effectExtent l="19050" t="19050" r="19050" b="171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2978B7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PROGRESS TEST version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98CF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8.25pt;margin-top:-11.4pt;width:138pt;height:24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" strokecolor="#7f7f7f" strokeweight="3pt">
              <v:textbox>
                <w:txbxContent>
                  <w:p w14:paraId="682978B7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PROGRESS TEST version 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23C584DC" wp14:editId="6B86B978">
          <wp:simplePos x="0" y="0"/>
          <wp:positionH relativeFrom="column">
            <wp:posOffset>-638175</wp:posOffset>
          </wp:positionH>
          <wp:positionV relativeFrom="paragraph">
            <wp:posOffset>-135255</wp:posOffset>
          </wp:positionV>
          <wp:extent cx="609600" cy="2654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A8630B9" wp14:editId="7907F40F">
              <wp:simplePos x="0" y="0"/>
              <wp:positionH relativeFrom="column">
                <wp:posOffset>-28575</wp:posOffset>
              </wp:positionH>
              <wp:positionV relativeFrom="paragraph">
                <wp:posOffset>-144780</wp:posOffset>
              </wp:positionV>
              <wp:extent cx="781050" cy="306705"/>
              <wp:effectExtent l="19050" t="19050" r="19050" b="1714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44E7E9" w14:textId="36E3ECF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Units </w:t>
                          </w:r>
                          <w:r w:rsidR="00F623B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5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-</w:t>
                          </w:r>
                          <w:r w:rsidR="00F623B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630B9" id="Text Box 10" o:spid="_x0000_s1027" type="#_x0000_t202" style="position:absolute;margin-left:-2.25pt;margin-top:-11.4pt;width:61.5pt;height:2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" strokecolor="#7f7f7f" strokeweight="3pt">
              <v:textbox>
                <w:txbxContent>
                  <w:p w14:paraId="6644E7E9" w14:textId="36E3ECF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Units </w:t>
                    </w:r>
                    <w:r w:rsidR="00F623B5">
                      <w:rPr>
                        <w:rFonts w:cs="Arial"/>
                        <w:b/>
                        <w:bCs/>
                        <w:color w:val="333333"/>
                      </w:rPr>
                      <w:t>5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-</w:t>
                    </w:r>
                    <w:r w:rsidR="00F623B5">
                      <w:rPr>
                        <w:rFonts w:cs="Arial"/>
                        <w:b/>
                        <w:bCs/>
                        <w:color w:val="333333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12ACEE6" wp14:editId="22501351">
          <wp:simplePos x="0" y="0"/>
          <wp:positionH relativeFrom="column">
            <wp:posOffset>6276975</wp:posOffset>
          </wp:positionH>
          <wp:positionV relativeFrom="paragraph">
            <wp:posOffset>-135255</wp:posOffset>
          </wp:positionV>
          <wp:extent cx="561975" cy="265430"/>
          <wp:effectExtent l="0" t="0" r="9525" b="127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501C205" wp14:editId="5F7D317A">
              <wp:simplePos x="0" y="0"/>
              <wp:positionH relativeFrom="column">
                <wp:posOffset>2933700</wp:posOffset>
              </wp:positionH>
              <wp:positionV relativeFrom="paragraph">
                <wp:posOffset>-144780</wp:posOffset>
              </wp:positionV>
              <wp:extent cx="3340735" cy="306705"/>
              <wp:effectExtent l="19050" t="19050" r="12065" b="171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70D70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Name: ……………………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………….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………... Date: 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  <w:proofErr w:type="gramStart"/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…..</w:t>
                          </w:r>
                          <w:proofErr w:type="gramEnd"/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01C205" id="Text Box 12" o:spid="_x0000_s1028" type="#_x0000_t202" style="position:absolute;margin-left:231pt;margin-top:-11.4pt;width:263.0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" strokecolor="#7f7f7f" strokeweight="3pt">
              <v:textbox>
                <w:txbxContent>
                  <w:p w14:paraId="17470D70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Name: ……………………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………….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………... Date: 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  <w:proofErr w:type="gramStart"/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…..</w:t>
                    </w:r>
                    <w:proofErr w:type="gramEnd"/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990"/>
    <w:rsid w:val="0000569B"/>
    <w:rsid w:val="00051A51"/>
    <w:rsid w:val="000D773B"/>
    <w:rsid w:val="0018141B"/>
    <w:rsid w:val="001905BF"/>
    <w:rsid w:val="001B6E99"/>
    <w:rsid w:val="002619F0"/>
    <w:rsid w:val="002C66B1"/>
    <w:rsid w:val="002E43DE"/>
    <w:rsid w:val="002F3A8D"/>
    <w:rsid w:val="00370F01"/>
    <w:rsid w:val="00394C9B"/>
    <w:rsid w:val="003A64C9"/>
    <w:rsid w:val="003E134F"/>
    <w:rsid w:val="00401A9E"/>
    <w:rsid w:val="00406AA1"/>
    <w:rsid w:val="00426AEF"/>
    <w:rsid w:val="004325CB"/>
    <w:rsid w:val="00435372"/>
    <w:rsid w:val="00440360"/>
    <w:rsid w:val="004551C7"/>
    <w:rsid w:val="00456B9C"/>
    <w:rsid w:val="004858B4"/>
    <w:rsid w:val="004B02AB"/>
    <w:rsid w:val="004D3353"/>
    <w:rsid w:val="004E2AFE"/>
    <w:rsid w:val="005B2ED5"/>
    <w:rsid w:val="005C59A8"/>
    <w:rsid w:val="005D237F"/>
    <w:rsid w:val="005D3505"/>
    <w:rsid w:val="005D6E0E"/>
    <w:rsid w:val="005E6A76"/>
    <w:rsid w:val="00651F4D"/>
    <w:rsid w:val="00653104"/>
    <w:rsid w:val="00680D14"/>
    <w:rsid w:val="006A3E12"/>
    <w:rsid w:val="006D40C1"/>
    <w:rsid w:val="006E533F"/>
    <w:rsid w:val="00701C9B"/>
    <w:rsid w:val="00745557"/>
    <w:rsid w:val="007E7BB3"/>
    <w:rsid w:val="007E7EFB"/>
    <w:rsid w:val="007E7FE8"/>
    <w:rsid w:val="008302E1"/>
    <w:rsid w:val="00850FD7"/>
    <w:rsid w:val="00883844"/>
    <w:rsid w:val="008B4158"/>
    <w:rsid w:val="009151D8"/>
    <w:rsid w:val="0092068B"/>
    <w:rsid w:val="00931524"/>
    <w:rsid w:val="00951DDB"/>
    <w:rsid w:val="00963990"/>
    <w:rsid w:val="00971350"/>
    <w:rsid w:val="009E066F"/>
    <w:rsid w:val="009E2F61"/>
    <w:rsid w:val="009F359A"/>
    <w:rsid w:val="00A2622A"/>
    <w:rsid w:val="00A37AD0"/>
    <w:rsid w:val="00A520F9"/>
    <w:rsid w:val="00B17106"/>
    <w:rsid w:val="00B40B86"/>
    <w:rsid w:val="00B6688A"/>
    <w:rsid w:val="00B80D35"/>
    <w:rsid w:val="00B85C82"/>
    <w:rsid w:val="00B91001"/>
    <w:rsid w:val="00B922C5"/>
    <w:rsid w:val="00BF5E2D"/>
    <w:rsid w:val="00C0055C"/>
    <w:rsid w:val="00C035BB"/>
    <w:rsid w:val="00C365D6"/>
    <w:rsid w:val="00C64F69"/>
    <w:rsid w:val="00C840D5"/>
    <w:rsid w:val="00CD5FA0"/>
    <w:rsid w:val="00CF0062"/>
    <w:rsid w:val="00D1185C"/>
    <w:rsid w:val="00D278C4"/>
    <w:rsid w:val="00D7757A"/>
    <w:rsid w:val="00D9608C"/>
    <w:rsid w:val="00DB42E8"/>
    <w:rsid w:val="00DE000A"/>
    <w:rsid w:val="00DF7FDF"/>
    <w:rsid w:val="00E11A5E"/>
    <w:rsid w:val="00E329F7"/>
    <w:rsid w:val="00E47EDB"/>
    <w:rsid w:val="00E8486B"/>
    <w:rsid w:val="00EA6BF6"/>
    <w:rsid w:val="00EB06A4"/>
    <w:rsid w:val="00EC711C"/>
    <w:rsid w:val="00F5569C"/>
    <w:rsid w:val="00F623B5"/>
    <w:rsid w:val="00F74CAC"/>
    <w:rsid w:val="00FF11D9"/>
    <w:rsid w:val="00FF38C2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09AA9B"/>
  <w15:chartTrackingRefBased/>
  <w15:docId w15:val="{FFA0E6B2-9CD2-40A2-92D8-3F39375F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0D773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ersonalBesttable">
    <w:name w:val="Personal Best table"/>
    <w:basedOn w:val="TableNormal"/>
    <w:uiPriority w:val="99"/>
    <w:rsid w:val="009E066F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  <w:style w:type="table" w:customStyle="1" w:styleId="PersonalBestwordpool">
    <w:name w:val="Personal Best word pool"/>
    <w:basedOn w:val="TableNormal"/>
    <w:uiPriority w:val="99"/>
    <w:rsid w:val="0018141B"/>
    <w:pPr>
      <w:spacing w:after="0" w:line="240" w:lineRule="auto"/>
    </w:pPr>
    <w:tblPr>
      <w:tblStyleRowBandSize w:val="1"/>
    </w:tbl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paragraph" w:customStyle="1" w:styleId="TestRubric">
    <w:name w:val="Test Rubric"/>
    <w:basedOn w:val="Normal"/>
    <w:link w:val="TestRubricChar"/>
    <w:qFormat/>
    <w:rsid w:val="009E066F"/>
    <w:pPr>
      <w:spacing w:before="240" w:after="120"/>
      <w:ind w:left="284" w:hanging="284"/>
    </w:pPr>
    <w:rPr>
      <w:rFonts w:ascii="Calibri" w:hAnsi="Calibri" w:cs="Arial"/>
      <w:sz w:val="24"/>
    </w:rPr>
  </w:style>
  <w:style w:type="paragraph" w:customStyle="1" w:styleId="Texttitle">
    <w:name w:val="Text title"/>
    <w:basedOn w:val="Normal"/>
    <w:link w:val="TexttitleChar"/>
    <w:qFormat/>
    <w:rsid w:val="00951DDB"/>
    <w:pPr>
      <w:spacing w:before="240" w:after="120"/>
    </w:pPr>
    <w:rPr>
      <w:rFonts w:ascii="Georgia" w:hAnsi="Georgia"/>
      <w:b/>
      <w:sz w:val="24"/>
    </w:rPr>
  </w:style>
  <w:style w:type="character" w:customStyle="1" w:styleId="TestRubricChar">
    <w:name w:val="Test Rubric Char"/>
    <w:basedOn w:val="DefaultParagraphFont"/>
    <w:link w:val="TestRubric"/>
    <w:rsid w:val="009E066F"/>
    <w:rPr>
      <w:rFonts w:ascii="Calibri" w:hAnsi="Calibri" w:cs="Arial"/>
      <w:sz w:val="24"/>
    </w:rPr>
  </w:style>
  <w:style w:type="paragraph" w:customStyle="1" w:styleId="Pa23">
    <w:name w:val="Pa23"/>
    <w:basedOn w:val="Normal"/>
    <w:next w:val="Normal"/>
    <w:uiPriority w:val="99"/>
    <w:rsid w:val="00951DDB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character" w:customStyle="1" w:styleId="TexttitleChar">
    <w:name w:val="Text title Char"/>
    <w:basedOn w:val="DefaultParagraphFont"/>
    <w:link w:val="Texttitle"/>
    <w:rsid w:val="00951DDB"/>
    <w:rPr>
      <w:rFonts w:ascii="Georgia" w:hAnsi="Georgia"/>
      <w:b/>
      <w:sz w:val="24"/>
    </w:rPr>
  </w:style>
  <w:style w:type="paragraph" w:customStyle="1" w:styleId="Pa22">
    <w:name w:val="Pa22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1">
    <w:name w:val="A11"/>
    <w:uiPriority w:val="99"/>
    <w:rsid w:val="00951DDB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5">
    <w:name w:val="Pa5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paragraph" w:customStyle="1" w:styleId="Text">
    <w:name w:val="Text"/>
    <w:basedOn w:val="Normal"/>
    <w:link w:val="TextChar"/>
    <w:qFormat/>
    <w:rsid w:val="009E066F"/>
    <w:pPr>
      <w:spacing w:after="120" w:line="240" w:lineRule="atLeast"/>
    </w:pPr>
    <w:rPr>
      <w:rFonts w:ascii="Arial" w:hAnsi="Arial"/>
      <w:sz w:val="20"/>
      <w:szCs w:val="20"/>
    </w:rPr>
  </w:style>
  <w:style w:type="paragraph" w:customStyle="1" w:styleId="Pa25">
    <w:name w:val="Pa25"/>
    <w:basedOn w:val="Normal"/>
    <w:next w:val="Normal"/>
    <w:uiPriority w:val="99"/>
    <w:rsid w:val="00651F4D"/>
    <w:pPr>
      <w:autoSpaceDE w:val="0"/>
      <w:autoSpaceDN w:val="0"/>
      <w:adjustRightInd w:val="0"/>
      <w:spacing w:after="0" w:line="241" w:lineRule="atLeast"/>
    </w:pPr>
    <w:rPr>
      <w:rFonts w:ascii="Billy" w:hAnsi="Billy"/>
      <w:sz w:val="24"/>
      <w:szCs w:val="24"/>
    </w:rPr>
  </w:style>
  <w:style w:type="character" w:customStyle="1" w:styleId="TextChar">
    <w:name w:val="Text Char"/>
    <w:basedOn w:val="DefaultParagraphFont"/>
    <w:link w:val="Text"/>
    <w:rsid w:val="009E066F"/>
    <w:rPr>
      <w:rFonts w:ascii="Arial" w:hAnsi="Arial"/>
      <w:sz w:val="20"/>
      <w:szCs w:val="20"/>
    </w:rPr>
  </w:style>
  <w:style w:type="character" w:customStyle="1" w:styleId="A13">
    <w:name w:val="A13"/>
    <w:uiPriority w:val="99"/>
    <w:rsid w:val="00651F4D"/>
    <w:rPr>
      <w:rFonts w:cs="Billy"/>
      <w:b/>
      <w:bCs/>
      <w:color w:val="000000"/>
      <w:sz w:val="32"/>
      <w:szCs w:val="32"/>
    </w:rPr>
  </w:style>
  <w:style w:type="paragraph" w:customStyle="1" w:styleId="Pa26">
    <w:name w:val="Pa26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1">
    <w:name w:val="A1"/>
    <w:uiPriority w:val="99"/>
    <w:rsid w:val="00651F4D"/>
    <w:rPr>
      <w:rFonts w:ascii="Bryant Pro Regular" w:hAnsi="Bryant Pro Regular" w:cs="Bryant Pro Regular"/>
      <w:color w:val="000000"/>
      <w:sz w:val="20"/>
      <w:szCs w:val="20"/>
    </w:rPr>
  </w:style>
  <w:style w:type="paragraph" w:customStyle="1" w:styleId="Pa27">
    <w:name w:val="Pa27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2">
    <w:name w:val="A2"/>
    <w:uiPriority w:val="99"/>
    <w:rsid w:val="00651F4D"/>
    <w:rPr>
      <w:rFonts w:cs="Billy"/>
      <w:b/>
      <w:bCs/>
      <w:color w:val="000000"/>
      <w:sz w:val="22"/>
      <w:szCs w:val="22"/>
    </w:rPr>
  </w:style>
  <w:style w:type="paragraph" w:customStyle="1" w:styleId="Pa28">
    <w:name w:val="Pa28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character" w:customStyle="1" w:styleId="A3">
    <w:name w:val="A3"/>
    <w:uiPriority w:val="99"/>
    <w:rsid w:val="00651F4D"/>
    <w:rPr>
      <w:rFonts w:ascii="Bryant Pro Regular" w:hAnsi="Bryant Pro Regular" w:cs="Bryant Pro Regular"/>
      <w:color w:val="000000"/>
      <w:sz w:val="19"/>
      <w:szCs w:val="19"/>
    </w:rPr>
  </w:style>
  <w:style w:type="paragraph" w:customStyle="1" w:styleId="Pa30">
    <w:name w:val="Pa30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D7757A"/>
    <w:pPr>
      <w:autoSpaceDE w:val="0"/>
      <w:autoSpaceDN w:val="0"/>
      <w:adjustRightInd w:val="0"/>
      <w:spacing w:after="0" w:line="186" w:lineRule="atLeast"/>
    </w:pPr>
    <w:rPr>
      <w:rFonts w:ascii="Museo Sans 300" w:hAnsi="Museo Sans 300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D7757A"/>
    <w:pPr>
      <w:autoSpaceDE w:val="0"/>
      <w:autoSpaceDN w:val="0"/>
      <w:adjustRightInd w:val="0"/>
      <w:spacing w:after="0" w:line="191" w:lineRule="atLeast"/>
    </w:pPr>
    <w:rPr>
      <w:rFonts w:ascii="Archer Book" w:hAnsi="Archer Book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9A8"/>
  </w:style>
  <w:style w:type="paragraph" w:styleId="Footer">
    <w:name w:val="footer"/>
    <w:basedOn w:val="Normal"/>
    <w:link w:val="Foot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9A8"/>
  </w:style>
  <w:style w:type="paragraph" w:customStyle="1" w:styleId="Pa12">
    <w:name w:val="Pa12"/>
    <w:basedOn w:val="Normal"/>
    <w:next w:val="Normal"/>
    <w:uiPriority w:val="99"/>
    <w:rsid w:val="00456B9C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456B9C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2">
    <w:name w:val="A12"/>
    <w:uiPriority w:val="99"/>
    <w:rsid w:val="00456B9C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9151D8"/>
    <w:pPr>
      <w:autoSpaceDE w:val="0"/>
      <w:autoSpaceDN w:val="0"/>
      <w:adjustRightInd w:val="0"/>
      <w:spacing w:after="0" w:line="221" w:lineRule="atLeast"/>
    </w:pPr>
    <w:rPr>
      <w:rFonts w:ascii="Brown Pro" w:hAnsi="Brown Pro"/>
      <w:sz w:val="24"/>
      <w:szCs w:val="24"/>
    </w:rPr>
  </w:style>
  <w:style w:type="character" w:customStyle="1" w:styleId="A0">
    <w:name w:val="A0"/>
    <w:uiPriority w:val="99"/>
    <w:rsid w:val="009151D8"/>
    <w:rPr>
      <w:rFonts w:cs="Brown Pro"/>
      <w:b/>
      <w:bCs/>
      <w:color w:val="000000"/>
      <w:sz w:val="30"/>
      <w:szCs w:val="30"/>
    </w:rPr>
  </w:style>
  <w:style w:type="paragraph" w:customStyle="1" w:styleId="Pa1">
    <w:name w:val="Pa1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7E7EFB"/>
    <w:pPr>
      <w:autoSpaceDE w:val="0"/>
      <w:autoSpaceDN w:val="0"/>
      <w:adjustRightInd w:val="0"/>
      <w:spacing w:after="0" w:line="240" w:lineRule="auto"/>
    </w:pPr>
    <w:rPr>
      <w:rFonts w:ascii="News Gothic Std" w:hAnsi="News Gothic Std" w:cs="News Gothic Std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E7EFB"/>
    <w:pPr>
      <w:spacing w:line="186" w:lineRule="atLeast"/>
    </w:pPr>
    <w:rPr>
      <w:rFonts w:ascii="Brown Pro SemiBold" w:hAnsi="Brown Pro SemiBold" w:cstheme="minorBidi"/>
      <w:color w:val="auto"/>
    </w:rPr>
  </w:style>
  <w:style w:type="character" w:customStyle="1" w:styleId="A9">
    <w:name w:val="A9"/>
    <w:uiPriority w:val="99"/>
    <w:rsid w:val="00680D14"/>
    <w:rPr>
      <w:rFonts w:cs="Museo Sans 300"/>
      <w:color w:val="000000"/>
      <w:sz w:val="18"/>
      <w:szCs w:val="18"/>
    </w:rPr>
  </w:style>
  <w:style w:type="table" w:customStyle="1" w:styleId="PersonalBesttable1">
    <w:name w:val="Personal Best table1"/>
    <w:basedOn w:val="TableNormal"/>
    <w:uiPriority w:val="99"/>
    <w:rsid w:val="00E11A5E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EDITING%20PROJECTS\Personal%20Best\Test%20formatting\PB_AmE_B1+_Term_Tes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PB_AmE_B1+_Term_Test_template</Template>
  <TotalTime>113</TotalTime>
  <Pages>4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Castro</dc:creator>
  <cp:keywords/>
  <dc:description/>
  <cp:lastModifiedBy>Janet Castro</cp:lastModifiedBy>
  <cp:revision>4</cp:revision>
  <dcterms:created xsi:type="dcterms:W3CDTF">2019-03-26T12:55:00Z</dcterms:created>
  <dcterms:modified xsi:type="dcterms:W3CDTF">2019-03-27T09:27:00Z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